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BDC" w:rsidRPr="00946BDC" w:rsidRDefault="00946BDC" w:rsidP="00946BDC">
      <w:pPr>
        <w:pBdr>
          <w:top w:val="single" w:sz="4" w:space="1" w:color="auto"/>
          <w:bottom w:val="single" w:sz="4" w:space="1" w:color="auto"/>
        </w:pBdr>
        <w:spacing w:after="0" w:line="240" w:lineRule="auto"/>
        <w:jc w:val="both"/>
        <w:rPr>
          <w:sz w:val="24"/>
          <w:szCs w:val="26"/>
          <w:lang w:val="el-GR"/>
        </w:rPr>
      </w:pPr>
      <w:r w:rsidRPr="00946BDC">
        <w:rPr>
          <w:sz w:val="24"/>
          <w:szCs w:val="26"/>
          <w:lang w:val="el-GR"/>
        </w:rPr>
        <w:t>εκπαιδευτικό σενάριο</w:t>
      </w:r>
    </w:p>
    <w:p w:rsidR="00330C80" w:rsidRDefault="00CB2418" w:rsidP="00946BDC">
      <w:pPr>
        <w:pBdr>
          <w:top w:val="single" w:sz="4" w:space="1" w:color="auto"/>
          <w:bottom w:val="single" w:sz="4" w:space="1" w:color="auto"/>
        </w:pBdr>
        <w:spacing w:after="0" w:line="240" w:lineRule="auto"/>
        <w:jc w:val="both"/>
        <w:rPr>
          <w:b/>
          <w:sz w:val="36"/>
          <w:szCs w:val="26"/>
          <w:lang w:val="el-GR"/>
        </w:rPr>
      </w:pPr>
      <w:r w:rsidRPr="00055306">
        <w:rPr>
          <w:b/>
          <w:sz w:val="36"/>
          <w:szCs w:val="26"/>
          <w:lang w:val="el-GR"/>
        </w:rPr>
        <w:t>Κανονικά πολύγωνα</w:t>
      </w:r>
    </w:p>
    <w:p w:rsidR="003752B1" w:rsidRPr="00055306" w:rsidRDefault="003752B1" w:rsidP="00D5692A">
      <w:pPr>
        <w:spacing w:after="0" w:line="240" w:lineRule="auto"/>
        <w:jc w:val="both"/>
        <w:rPr>
          <w:sz w:val="28"/>
          <w:szCs w:val="26"/>
          <w:lang w:val="el-GR"/>
        </w:rPr>
      </w:pPr>
    </w:p>
    <w:p w:rsidR="002F5606" w:rsidRPr="00055306" w:rsidRDefault="00CB2418" w:rsidP="00D5692A">
      <w:pPr>
        <w:spacing w:after="0" w:line="240" w:lineRule="auto"/>
        <w:jc w:val="both"/>
        <w:rPr>
          <w:b/>
          <w:sz w:val="28"/>
          <w:szCs w:val="26"/>
          <w:lang w:val="el-GR"/>
        </w:rPr>
      </w:pPr>
      <w:r w:rsidRPr="00055306">
        <w:rPr>
          <w:b/>
          <w:sz w:val="28"/>
          <w:szCs w:val="26"/>
          <w:lang w:val="el-GR"/>
        </w:rPr>
        <w:t>Συγγραφέας</w:t>
      </w:r>
    </w:p>
    <w:p w:rsidR="00CB2418" w:rsidRPr="00055306" w:rsidRDefault="00CB2418" w:rsidP="00D5692A">
      <w:pPr>
        <w:spacing w:after="0" w:line="240" w:lineRule="auto"/>
        <w:jc w:val="both"/>
        <w:rPr>
          <w:sz w:val="28"/>
          <w:szCs w:val="26"/>
          <w:lang w:val="el-GR"/>
        </w:rPr>
      </w:pPr>
      <w:r w:rsidRPr="00055306">
        <w:rPr>
          <w:sz w:val="28"/>
          <w:szCs w:val="26"/>
          <w:lang w:val="el-GR"/>
        </w:rPr>
        <w:t>Πετρίδης Παντελής</w:t>
      </w:r>
    </w:p>
    <w:p w:rsidR="003752B1" w:rsidRPr="00055306" w:rsidRDefault="003752B1" w:rsidP="00D5692A">
      <w:pPr>
        <w:spacing w:after="0" w:line="240" w:lineRule="auto"/>
        <w:jc w:val="both"/>
        <w:rPr>
          <w:sz w:val="28"/>
          <w:szCs w:val="26"/>
          <w:lang w:val="el-GR"/>
        </w:rPr>
      </w:pPr>
    </w:p>
    <w:p w:rsidR="002F5606" w:rsidRPr="00055306" w:rsidRDefault="00CB2418" w:rsidP="00D5692A">
      <w:pPr>
        <w:spacing w:after="0" w:line="240" w:lineRule="auto"/>
        <w:jc w:val="both"/>
        <w:rPr>
          <w:b/>
          <w:sz w:val="28"/>
          <w:szCs w:val="26"/>
          <w:lang w:val="el-GR"/>
        </w:rPr>
      </w:pPr>
      <w:r w:rsidRPr="00055306">
        <w:rPr>
          <w:b/>
          <w:sz w:val="28"/>
          <w:szCs w:val="26"/>
          <w:lang w:val="el-GR"/>
        </w:rPr>
        <w:t>Γνωστική περιοχή</w:t>
      </w:r>
    </w:p>
    <w:p w:rsidR="00CB2418" w:rsidRPr="00055306" w:rsidRDefault="00CB2418" w:rsidP="00D5692A">
      <w:pPr>
        <w:spacing w:after="0" w:line="240" w:lineRule="auto"/>
        <w:jc w:val="both"/>
        <w:rPr>
          <w:sz w:val="28"/>
          <w:szCs w:val="26"/>
          <w:lang w:val="el-GR"/>
        </w:rPr>
      </w:pPr>
      <w:r w:rsidRPr="00055306">
        <w:rPr>
          <w:sz w:val="28"/>
          <w:szCs w:val="26"/>
          <w:lang w:val="el-GR"/>
        </w:rPr>
        <w:t>Γεωμετρία Β’ Λυκείου</w:t>
      </w:r>
    </w:p>
    <w:p w:rsidR="003752B1" w:rsidRPr="00055306" w:rsidRDefault="003752B1" w:rsidP="00D5692A">
      <w:pPr>
        <w:spacing w:after="0" w:line="240" w:lineRule="auto"/>
        <w:jc w:val="both"/>
        <w:rPr>
          <w:sz w:val="28"/>
          <w:szCs w:val="26"/>
          <w:lang w:val="el-GR"/>
        </w:rPr>
      </w:pPr>
    </w:p>
    <w:p w:rsidR="002F5606" w:rsidRPr="00055306" w:rsidRDefault="00CB2418" w:rsidP="00D5692A">
      <w:pPr>
        <w:spacing w:after="0" w:line="240" w:lineRule="auto"/>
        <w:jc w:val="both"/>
        <w:rPr>
          <w:b/>
          <w:sz w:val="28"/>
          <w:szCs w:val="26"/>
          <w:lang w:val="el-GR"/>
        </w:rPr>
      </w:pPr>
      <w:r w:rsidRPr="00055306">
        <w:rPr>
          <w:b/>
          <w:sz w:val="28"/>
          <w:szCs w:val="26"/>
          <w:lang w:val="el-GR"/>
        </w:rPr>
        <w:t>Θέμα</w:t>
      </w:r>
    </w:p>
    <w:p w:rsidR="00946BDC" w:rsidRPr="00A46DD9" w:rsidRDefault="00946BDC" w:rsidP="00D5692A">
      <w:pPr>
        <w:spacing w:after="0" w:line="240" w:lineRule="auto"/>
        <w:jc w:val="both"/>
        <w:rPr>
          <w:sz w:val="28"/>
          <w:szCs w:val="26"/>
          <w:lang w:val="el-GR"/>
        </w:rPr>
      </w:pPr>
      <w:r>
        <w:rPr>
          <w:sz w:val="28"/>
          <w:szCs w:val="26"/>
          <w:lang w:val="el-GR"/>
        </w:rPr>
        <w:t>Ορισμός, στοιχεία και ιδιότητες κανονικών πολυγώνων</w:t>
      </w:r>
    </w:p>
    <w:p w:rsidR="00946BDC" w:rsidRPr="00A46DD9" w:rsidRDefault="00946BDC" w:rsidP="00D5692A">
      <w:pPr>
        <w:spacing w:after="0" w:line="240" w:lineRule="auto"/>
        <w:jc w:val="both"/>
        <w:rPr>
          <w:sz w:val="28"/>
          <w:szCs w:val="26"/>
          <w:lang w:val="el-GR"/>
        </w:rPr>
      </w:pPr>
      <w:r>
        <w:rPr>
          <w:sz w:val="28"/>
          <w:szCs w:val="26"/>
          <w:lang w:val="el-GR"/>
        </w:rPr>
        <w:t>Ο τύπος του Αρχιμήδη (σχέση ν-</w:t>
      </w:r>
      <w:proofErr w:type="spellStart"/>
      <w:r>
        <w:rPr>
          <w:sz w:val="28"/>
          <w:szCs w:val="26"/>
          <w:lang w:val="el-GR"/>
        </w:rPr>
        <w:t>γώνου</w:t>
      </w:r>
      <w:proofErr w:type="spellEnd"/>
      <w:r>
        <w:rPr>
          <w:sz w:val="28"/>
          <w:szCs w:val="26"/>
          <w:lang w:val="el-GR"/>
        </w:rPr>
        <w:t xml:space="preserve"> – 2ν-γώνου εγγεγραμμένων στον ίδιο κύκλο)</w:t>
      </w:r>
    </w:p>
    <w:p w:rsidR="00946BDC" w:rsidRPr="00A46DD9" w:rsidRDefault="00946BDC" w:rsidP="00D5692A">
      <w:pPr>
        <w:spacing w:after="0" w:line="240" w:lineRule="auto"/>
        <w:jc w:val="both"/>
        <w:rPr>
          <w:sz w:val="28"/>
          <w:szCs w:val="26"/>
          <w:lang w:val="el-GR"/>
        </w:rPr>
      </w:pPr>
      <w:r>
        <w:rPr>
          <w:sz w:val="28"/>
          <w:szCs w:val="26"/>
          <w:lang w:val="el-GR"/>
        </w:rPr>
        <w:t>Ομοιότητα κανονικών πολυγώνων</w:t>
      </w:r>
    </w:p>
    <w:p w:rsidR="00946BDC" w:rsidRPr="00A46DD9" w:rsidRDefault="00946BDC" w:rsidP="00D5692A">
      <w:pPr>
        <w:spacing w:after="0" w:line="240" w:lineRule="auto"/>
        <w:jc w:val="both"/>
        <w:rPr>
          <w:sz w:val="28"/>
          <w:szCs w:val="26"/>
          <w:lang w:val="el-GR"/>
        </w:rPr>
      </w:pPr>
      <w:r w:rsidRPr="00946BDC">
        <w:rPr>
          <w:sz w:val="28"/>
          <w:szCs w:val="26"/>
          <w:lang w:val="el-GR"/>
        </w:rPr>
        <w:t>Εγγραφή βασικών κανονικών πολυγώνων σε κύκλο και στοιχεία τους</w:t>
      </w:r>
    </w:p>
    <w:p w:rsidR="003752B1" w:rsidRPr="00055306" w:rsidRDefault="003752B1" w:rsidP="00D5692A">
      <w:pPr>
        <w:spacing w:after="0" w:line="240" w:lineRule="auto"/>
        <w:jc w:val="both"/>
        <w:rPr>
          <w:sz w:val="28"/>
          <w:szCs w:val="26"/>
          <w:lang w:val="el-GR"/>
        </w:rPr>
      </w:pPr>
    </w:p>
    <w:p w:rsidR="0043591F" w:rsidRPr="00055306" w:rsidRDefault="0043591F" w:rsidP="00D5692A">
      <w:pPr>
        <w:spacing w:after="0" w:line="240" w:lineRule="auto"/>
        <w:jc w:val="both"/>
        <w:rPr>
          <w:b/>
          <w:sz w:val="28"/>
          <w:szCs w:val="26"/>
          <w:lang w:val="el-GR"/>
        </w:rPr>
      </w:pPr>
      <w:r w:rsidRPr="00055306">
        <w:rPr>
          <w:b/>
          <w:sz w:val="28"/>
          <w:szCs w:val="26"/>
          <w:lang w:val="el-GR"/>
        </w:rPr>
        <w:t>Τεχνολογικά εργαλεία</w:t>
      </w:r>
    </w:p>
    <w:p w:rsidR="00CA1EC4" w:rsidRPr="00CA1EC4" w:rsidRDefault="00CA1EC4" w:rsidP="00AC45E2">
      <w:pPr>
        <w:spacing w:after="0" w:line="240" w:lineRule="auto"/>
        <w:ind w:firstLine="284"/>
        <w:jc w:val="both"/>
        <w:rPr>
          <w:sz w:val="28"/>
          <w:szCs w:val="26"/>
          <w:lang w:val="el-GR"/>
        </w:rPr>
      </w:pPr>
      <w:r>
        <w:rPr>
          <w:sz w:val="28"/>
          <w:szCs w:val="26"/>
          <w:lang w:val="el-GR"/>
        </w:rPr>
        <w:t>Χρησιμοποιούνται ιστοσελίδες με ενσωματωμένες μικροεφαρμογές (</w:t>
      </w:r>
      <w:r>
        <w:rPr>
          <w:sz w:val="28"/>
          <w:szCs w:val="26"/>
        </w:rPr>
        <w:t>applet</w:t>
      </w:r>
      <w:r w:rsidRPr="00CA1EC4">
        <w:rPr>
          <w:sz w:val="28"/>
          <w:szCs w:val="26"/>
          <w:lang w:val="el-GR"/>
        </w:rPr>
        <w:t>)</w:t>
      </w:r>
      <w:r>
        <w:rPr>
          <w:sz w:val="28"/>
          <w:szCs w:val="26"/>
          <w:lang w:val="el-GR"/>
        </w:rPr>
        <w:t xml:space="preserve"> της </w:t>
      </w:r>
      <w:r>
        <w:rPr>
          <w:sz w:val="28"/>
          <w:szCs w:val="26"/>
        </w:rPr>
        <w:t>GeoGebra</w:t>
      </w:r>
      <w:r w:rsidRPr="00CA1EC4">
        <w:rPr>
          <w:sz w:val="28"/>
          <w:szCs w:val="26"/>
          <w:lang w:val="el-GR"/>
        </w:rPr>
        <w:t xml:space="preserve"> </w:t>
      </w:r>
      <w:r>
        <w:rPr>
          <w:sz w:val="28"/>
          <w:szCs w:val="26"/>
          <w:lang w:val="el-GR"/>
        </w:rPr>
        <w:t>και βοηθητικές σελίδες για την συγκρότηση ενιαίου περιβάλλοντος, όπως μητρική σελίδα (</w:t>
      </w:r>
      <w:r>
        <w:rPr>
          <w:sz w:val="28"/>
          <w:szCs w:val="26"/>
        </w:rPr>
        <w:t>index</w:t>
      </w:r>
      <w:r>
        <w:rPr>
          <w:sz w:val="28"/>
          <w:szCs w:val="26"/>
          <w:lang w:val="el-GR"/>
        </w:rPr>
        <w:t>)</w:t>
      </w:r>
      <w:r w:rsidRPr="00CA1EC4">
        <w:rPr>
          <w:sz w:val="28"/>
          <w:szCs w:val="26"/>
          <w:lang w:val="el-GR"/>
        </w:rPr>
        <w:t xml:space="preserve">, </w:t>
      </w:r>
      <w:r>
        <w:rPr>
          <w:sz w:val="28"/>
          <w:szCs w:val="26"/>
          <w:lang w:val="el-GR"/>
        </w:rPr>
        <w:t>σελίδα εσωτερικών παραπομπών (</w:t>
      </w:r>
      <w:r>
        <w:rPr>
          <w:sz w:val="28"/>
          <w:szCs w:val="26"/>
        </w:rPr>
        <w:t>menu</w:t>
      </w:r>
      <w:r>
        <w:rPr>
          <w:sz w:val="28"/>
          <w:szCs w:val="26"/>
          <w:lang w:val="el-GR"/>
        </w:rPr>
        <w:t>) κ.α.</w:t>
      </w:r>
    </w:p>
    <w:p w:rsidR="0043591F" w:rsidRPr="00055306" w:rsidRDefault="0043591F" w:rsidP="00D5692A">
      <w:pPr>
        <w:spacing w:after="0" w:line="240" w:lineRule="auto"/>
        <w:jc w:val="both"/>
        <w:rPr>
          <w:sz w:val="28"/>
          <w:szCs w:val="26"/>
          <w:lang w:val="el-GR"/>
        </w:rPr>
      </w:pPr>
    </w:p>
    <w:p w:rsidR="0043591F" w:rsidRPr="004E3A5F" w:rsidRDefault="0043591F" w:rsidP="00681A25">
      <w:pPr>
        <w:pBdr>
          <w:top w:val="single" w:sz="4" w:space="1" w:color="auto"/>
          <w:bottom w:val="single" w:sz="4" w:space="1" w:color="auto"/>
        </w:pBdr>
        <w:spacing w:after="0" w:line="240" w:lineRule="auto"/>
        <w:jc w:val="both"/>
        <w:rPr>
          <w:b/>
          <w:sz w:val="32"/>
          <w:szCs w:val="26"/>
          <w:lang w:val="el-GR"/>
        </w:rPr>
      </w:pPr>
      <w:r w:rsidRPr="004E3A5F">
        <w:rPr>
          <w:b/>
          <w:sz w:val="32"/>
          <w:szCs w:val="26"/>
          <w:lang w:val="el-GR"/>
        </w:rPr>
        <w:t>Σκεπτικό</w:t>
      </w:r>
    </w:p>
    <w:p w:rsidR="0043591F" w:rsidRPr="00055306" w:rsidRDefault="0043591F" w:rsidP="00D5692A">
      <w:pPr>
        <w:spacing w:after="0" w:line="240" w:lineRule="auto"/>
        <w:jc w:val="both"/>
        <w:rPr>
          <w:sz w:val="28"/>
          <w:szCs w:val="26"/>
          <w:lang w:val="el-GR"/>
        </w:rPr>
      </w:pPr>
    </w:p>
    <w:p w:rsidR="0043591F" w:rsidRPr="00055306" w:rsidRDefault="0043591F" w:rsidP="00D5692A">
      <w:pPr>
        <w:spacing w:after="0" w:line="240" w:lineRule="auto"/>
        <w:jc w:val="both"/>
        <w:rPr>
          <w:b/>
          <w:sz w:val="28"/>
          <w:szCs w:val="26"/>
          <w:lang w:val="el-GR"/>
        </w:rPr>
      </w:pPr>
      <w:r w:rsidRPr="00055306">
        <w:rPr>
          <w:b/>
          <w:sz w:val="28"/>
          <w:szCs w:val="26"/>
          <w:lang w:val="el-GR"/>
        </w:rPr>
        <w:t>Βασική ιδέα</w:t>
      </w:r>
    </w:p>
    <w:p w:rsidR="00591A18" w:rsidRPr="00EE25CB" w:rsidRDefault="00904231" w:rsidP="00CD5DAE">
      <w:pPr>
        <w:spacing w:after="0" w:line="240" w:lineRule="auto"/>
        <w:ind w:firstLine="284"/>
        <w:jc w:val="both"/>
        <w:rPr>
          <w:sz w:val="28"/>
          <w:szCs w:val="26"/>
          <w:lang w:val="el-GR"/>
        </w:rPr>
      </w:pPr>
      <w:r w:rsidRPr="00EE25CB">
        <w:rPr>
          <w:sz w:val="28"/>
          <w:szCs w:val="26"/>
          <w:lang w:val="el-GR"/>
        </w:rPr>
        <w:t>Κύρια επιδίωξη ήταν να δημιουργηθεί ένα περιβάλλον</w:t>
      </w:r>
      <w:r w:rsidR="00CD5DAE" w:rsidRPr="00EE25CB">
        <w:rPr>
          <w:sz w:val="28"/>
          <w:szCs w:val="26"/>
          <w:lang w:val="el-GR"/>
        </w:rPr>
        <w:t xml:space="preserve"> που θα χρησιμοποιεί τις </w:t>
      </w:r>
      <w:r w:rsidR="00DA6B74" w:rsidRPr="00EE25CB">
        <w:rPr>
          <w:sz w:val="28"/>
          <w:szCs w:val="26"/>
          <w:lang w:val="el-GR"/>
        </w:rPr>
        <w:t>Τ.Π.Ε. και</w:t>
      </w:r>
      <w:r w:rsidRPr="00EE25CB">
        <w:rPr>
          <w:sz w:val="28"/>
          <w:szCs w:val="26"/>
          <w:lang w:val="el-GR"/>
        </w:rPr>
        <w:t xml:space="preserve"> μέσα </w:t>
      </w:r>
      <w:r w:rsidR="00DA6B74" w:rsidRPr="00EE25CB">
        <w:rPr>
          <w:sz w:val="28"/>
          <w:szCs w:val="26"/>
          <w:lang w:val="el-GR"/>
        </w:rPr>
        <w:t>σε αυτό</w:t>
      </w:r>
      <w:r w:rsidRPr="00EE25CB">
        <w:rPr>
          <w:sz w:val="28"/>
          <w:szCs w:val="26"/>
          <w:lang w:val="el-GR"/>
        </w:rPr>
        <w:t xml:space="preserve"> οι μαθητές να μπορούν να λειτουργήσουν</w:t>
      </w:r>
      <w:r w:rsidR="00591A18" w:rsidRPr="00EE25CB">
        <w:rPr>
          <w:sz w:val="28"/>
          <w:szCs w:val="26"/>
          <w:lang w:val="el-GR"/>
        </w:rPr>
        <w:t xml:space="preserve"> έτσι</w:t>
      </w:r>
      <w:r w:rsidRPr="00EE25CB">
        <w:rPr>
          <w:sz w:val="28"/>
          <w:szCs w:val="26"/>
          <w:lang w:val="el-GR"/>
        </w:rPr>
        <w:t xml:space="preserve"> ώστε να ανακαλύψουν γεωμετρικές έννοιες και σχέσεις, να καταλήξουν σε συμπεράσματα και τελικά να αποκτήσουν τις προσδοκώμενες γνώσεις. </w:t>
      </w:r>
      <w:r w:rsidR="00591A18" w:rsidRPr="00EE25CB">
        <w:rPr>
          <w:sz w:val="28"/>
          <w:szCs w:val="26"/>
          <w:lang w:val="el-GR"/>
        </w:rPr>
        <w:t>Επιπλέον</w:t>
      </w:r>
      <w:r w:rsidR="00EE25CB" w:rsidRPr="00EE25CB">
        <w:rPr>
          <w:sz w:val="28"/>
          <w:szCs w:val="26"/>
          <w:lang w:val="el-GR"/>
        </w:rPr>
        <w:t>, έγινε προσπάθεια ώστε</w:t>
      </w:r>
      <w:r w:rsidR="00591A18" w:rsidRPr="00EE25CB">
        <w:rPr>
          <w:sz w:val="28"/>
          <w:szCs w:val="26"/>
          <w:lang w:val="el-GR"/>
        </w:rPr>
        <w:t xml:space="preserve"> </w:t>
      </w:r>
      <w:r w:rsidR="00EE25CB" w:rsidRPr="00EE25CB">
        <w:rPr>
          <w:sz w:val="28"/>
          <w:szCs w:val="26"/>
          <w:lang w:val="el-GR"/>
        </w:rPr>
        <w:t>αυτό</w:t>
      </w:r>
      <w:r w:rsidR="00591A18" w:rsidRPr="00EE25CB">
        <w:rPr>
          <w:sz w:val="28"/>
          <w:szCs w:val="26"/>
          <w:lang w:val="el-GR"/>
        </w:rPr>
        <w:t xml:space="preserve"> </w:t>
      </w:r>
      <w:r w:rsidRPr="00EE25CB">
        <w:rPr>
          <w:sz w:val="28"/>
          <w:szCs w:val="26"/>
          <w:lang w:val="el-GR"/>
        </w:rPr>
        <w:t>να γίνει αφενός προτείνοντάς τους μία κατευθυντήρια γραμμή</w:t>
      </w:r>
      <w:r w:rsidR="000F1A43" w:rsidRPr="00EE25CB">
        <w:rPr>
          <w:sz w:val="28"/>
          <w:szCs w:val="26"/>
          <w:lang w:val="el-GR"/>
        </w:rPr>
        <w:t>,</w:t>
      </w:r>
      <w:r w:rsidRPr="00EE25CB">
        <w:rPr>
          <w:sz w:val="28"/>
          <w:szCs w:val="26"/>
          <w:lang w:val="el-GR"/>
        </w:rPr>
        <w:t xml:space="preserve"> αλλά και αφετέρου </w:t>
      </w:r>
      <w:r w:rsidR="000F1A43" w:rsidRPr="00EE25CB">
        <w:rPr>
          <w:sz w:val="28"/>
          <w:szCs w:val="26"/>
          <w:lang w:val="el-GR"/>
        </w:rPr>
        <w:t>δίνοντά</w:t>
      </w:r>
      <w:r w:rsidR="00591A18" w:rsidRPr="00EE25CB">
        <w:rPr>
          <w:sz w:val="28"/>
          <w:szCs w:val="26"/>
          <w:lang w:val="el-GR"/>
        </w:rPr>
        <w:t>ς</w:t>
      </w:r>
      <w:r w:rsidRPr="00EE25CB">
        <w:rPr>
          <w:sz w:val="28"/>
          <w:szCs w:val="26"/>
          <w:lang w:val="el-GR"/>
        </w:rPr>
        <w:t xml:space="preserve"> </w:t>
      </w:r>
      <w:r w:rsidR="000F1A43" w:rsidRPr="00EE25CB">
        <w:rPr>
          <w:sz w:val="28"/>
          <w:szCs w:val="26"/>
          <w:lang w:val="el-GR"/>
        </w:rPr>
        <w:t xml:space="preserve">τους </w:t>
      </w:r>
      <w:r w:rsidRPr="00EE25CB">
        <w:rPr>
          <w:sz w:val="28"/>
          <w:szCs w:val="26"/>
          <w:lang w:val="el-GR"/>
        </w:rPr>
        <w:t>την ελευθερία</w:t>
      </w:r>
      <w:r w:rsidR="00DA6B74" w:rsidRPr="00EE25CB">
        <w:rPr>
          <w:sz w:val="28"/>
          <w:szCs w:val="26"/>
          <w:lang w:val="el-GR"/>
        </w:rPr>
        <w:t xml:space="preserve"> να πειραματιστούν και</w:t>
      </w:r>
      <w:r w:rsidRPr="00EE25CB">
        <w:rPr>
          <w:sz w:val="28"/>
          <w:szCs w:val="26"/>
          <w:lang w:val="el-GR"/>
        </w:rPr>
        <w:t xml:space="preserve"> να </w:t>
      </w:r>
      <w:r w:rsidR="00591A18" w:rsidRPr="00EE25CB">
        <w:rPr>
          <w:sz w:val="28"/>
          <w:szCs w:val="26"/>
          <w:lang w:val="el-GR"/>
        </w:rPr>
        <w:t>διαφοροποιηθούν</w:t>
      </w:r>
      <w:r w:rsidRPr="00EE25CB">
        <w:rPr>
          <w:sz w:val="28"/>
          <w:szCs w:val="26"/>
          <w:lang w:val="el-GR"/>
        </w:rPr>
        <w:t>.</w:t>
      </w:r>
    </w:p>
    <w:p w:rsidR="00904231" w:rsidRDefault="000F1A43" w:rsidP="00CD5DAE">
      <w:pPr>
        <w:spacing w:after="0" w:line="240" w:lineRule="auto"/>
        <w:ind w:firstLine="284"/>
        <w:jc w:val="both"/>
        <w:rPr>
          <w:sz w:val="28"/>
          <w:szCs w:val="26"/>
          <w:lang w:val="el-GR"/>
        </w:rPr>
      </w:pPr>
      <w:r w:rsidRPr="00EE25CB">
        <w:rPr>
          <w:sz w:val="28"/>
          <w:szCs w:val="26"/>
          <w:lang w:val="el-GR"/>
        </w:rPr>
        <w:t>Με βάση τα παραπάνω</w:t>
      </w:r>
      <w:r w:rsidR="00591A18" w:rsidRPr="00EE25CB">
        <w:rPr>
          <w:sz w:val="28"/>
          <w:szCs w:val="26"/>
          <w:lang w:val="el-GR"/>
        </w:rPr>
        <w:t xml:space="preserve"> η διδακτέα ύλη χωρίστηκε σε δραστηριότητες</w:t>
      </w:r>
      <w:r w:rsidR="00B54A18" w:rsidRPr="00EE25CB">
        <w:rPr>
          <w:sz w:val="28"/>
          <w:szCs w:val="26"/>
          <w:lang w:val="el-GR"/>
        </w:rPr>
        <w:t>,</w:t>
      </w:r>
      <w:r w:rsidR="00591A18" w:rsidRPr="00EE25CB">
        <w:rPr>
          <w:sz w:val="28"/>
          <w:szCs w:val="26"/>
          <w:lang w:val="el-GR"/>
        </w:rPr>
        <w:t xml:space="preserve"> οι οπο</w:t>
      </w:r>
      <w:r w:rsidRPr="00EE25CB">
        <w:rPr>
          <w:sz w:val="28"/>
          <w:szCs w:val="26"/>
          <w:lang w:val="el-GR"/>
        </w:rPr>
        <w:t>ίες ταξινομήθηκαν με γνώμονα τη</w:t>
      </w:r>
      <w:r w:rsidR="00591A18" w:rsidRPr="00EE25CB">
        <w:rPr>
          <w:sz w:val="28"/>
          <w:szCs w:val="26"/>
          <w:lang w:val="el-GR"/>
        </w:rPr>
        <w:t xml:space="preserve"> λογική ροή και</w:t>
      </w:r>
      <w:r w:rsidR="00DA6B74" w:rsidRPr="00EE25CB">
        <w:rPr>
          <w:sz w:val="28"/>
          <w:szCs w:val="26"/>
          <w:lang w:val="el-GR"/>
        </w:rPr>
        <w:t xml:space="preserve"> την</w:t>
      </w:r>
      <w:r w:rsidR="00591A18" w:rsidRPr="00EE25CB">
        <w:rPr>
          <w:sz w:val="28"/>
          <w:szCs w:val="26"/>
          <w:lang w:val="el-GR"/>
        </w:rPr>
        <w:t xml:space="preserve"> αλληλεξάρτηση </w:t>
      </w:r>
      <w:r w:rsidR="00DA6B74" w:rsidRPr="00EE25CB">
        <w:rPr>
          <w:sz w:val="28"/>
          <w:szCs w:val="26"/>
          <w:lang w:val="el-GR"/>
        </w:rPr>
        <w:t>των γνωστικών τους πεδίων</w:t>
      </w:r>
      <w:r w:rsidR="00591A18" w:rsidRPr="00EE25CB">
        <w:rPr>
          <w:sz w:val="28"/>
          <w:szCs w:val="26"/>
          <w:lang w:val="el-GR"/>
        </w:rPr>
        <w:t xml:space="preserve"> (υπήρξαν κάποιες διαφοροποιήσεις από τη σειρά που ακολουθείται στο σχολικό βιβλίο)</w:t>
      </w:r>
      <w:r w:rsidR="00043453" w:rsidRPr="00EE25CB">
        <w:rPr>
          <w:sz w:val="28"/>
          <w:szCs w:val="26"/>
          <w:lang w:val="el-GR"/>
        </w:rPr>
        <w:t xml:space="preserve">. </w:t>
      </w:r>
      <w:r w:rsidR="00DA6B74" w:rsidRPr="00EE25CB">
        <w:rPr>
          <w:sz w:val="28"/>
          <w:szCs w:val="26"/>
          <w:lang w:val="el-GR"/>
        </w:rPr>
        <w:t>Πάνω σε αυτά</w:t>
      </w:r>
      <w:r w:rsidR="00904231" w:rsidRPr="00EE25CB">
        <w:rPr>
          <w:sz w:val="28"/>
          <w:szCs w:val="26"/>
          <w:lang w:val="el-GR"/>
        </w:rPr>
        <w:t xml:space="preserve"> δημιουργήθηκ</w:t>
      </w:r>
      <w:r w:rsidR="00DA6B74" w:rsidRPr="00EE25CB">
        <w:rPr>
          <w:sz w:val="28"/>
          <w:szCs w:val="26"/>
          <w:lang w:val="el-GR"/>
        </w:rPr>
        <w:t>αν</w:t>
      </w:r>
      <w:r w:rsidR="00904231" w:rsidRPr="00EE25CB">
        <w:rPr>
          <w:sz w:val="28"/>
          <w:szCs w:val="26"/>
          <w:lang w:val="el-GR"/>
        </w:rPr>
        <w:t xml:space="preserve"> ένα φύλλο εργασίας και ένα πλήθος</w:t>
      </w:r>
      <w:r w:rsidR="00043453" w:rsidRPr="00EE25CB">
        <w:rPr>
          <w:sz w:val="28"/>
          <w:szCs w:val="26"/>
          <w:lang w:val="el-GR"/>
        </w:rPr>
        <w:t xml:space="preserve"> </w:t>
      </w:r>
      <w:r w:rsidR="00904231" w:rsidRPr="00EE25CB">
        <w:rPr>
          <w:sz w:val="28"/>
          <w:szCs w:val="26"/>
          <w:lang w:val="el-GR"/>
        </w:rPr>
        <w:t>μικροεφαρμογών (σχεδίων) δυναμικής γεωμετρίας.</w:t>
      </w:r>
    </w:p>
    <w:p w:rsidR="00EC40C6" w:rsidRPr="00EE25CB" w:rsidRDefault="00EC40C6" w:rsidP="00CD5DAE">
      <w:pPr>
        <w:spacing w:after="0" w:line="240" w:lineRule="auto"/>
        <w:ind w:firstLine="284"/>
        <w:jc w:val="both"/>
        <w:rPr>
          <w:sz w:val="28"/>
          <w:szCs w:val="26"/>
          <w:lang w:val="el-GR"/>
        </w:rPr>
      </w:pPr>
      <w:r>
        <w:rPr>
          <w:sz w:val="28"/>
          <w:szCs w:val="26"/>
          <w:lang w:val="el-GR"/>
        </w:rPr>
        <w:t>Τέλος, θεωρήθηκε προτιμότερο οι μαθητές να εργαστούν σε ομάδες έχοντας αυτοί τον ερευνητικό ρόλο, ενώ ο εκπαιδευτικός να λειτουργεί υποστηρικτικά.</w:t>
      </w:r>
    </w:p>
    <w:p w:rsidR="003752B1" w:rsidRPr="00055306" w:rsidRDefault="003752B1" w:rsidP="00D5692A">
      <w:pPr>
        <w:spacing w:after="0" w:line="240" w:lineRule="auto"/>
        <w:jc w:val="both"/>
        <w:rPr>
          <w:sz w:val="28"/>
          <w:szCs w:val="26"/>
          <w:lang w:val="el-GR"/>
        </w:rPr>
      </w:pPr>
    </w:p>
    <w:p w:rsidR="00CB2418" w:rsidRPr="00B54A18" w:rsidRDefault="00CB2418" w:rsidP="00D5692A">
      <w:pPr>
        <w:spacing w:after="0" w:line="240" w:lineRule="auto"/>
        <w:jc w:val="both"/>
        <w:rPr>
          <w:b/>
          <w:sz w:val="28"/>
          <w:szCs w:val="26"/>
          <w:lang w:val="el-GR"/>
        </w:rPr>
      </w:pPr>
      <w:r w:rsidRPr="00B54A18">
        <w:rPr>
          <w:b/>
          <w:sz w:val="28"/>
          <w:szCs w:val="26"/>
          <w:lang w:val="el-GR"/>
        </w:rPr>
        <w:t>Καινοτομίες</w:t>
      </w:r>
    </w:p>
    <w:p w:rsidR="00560440" w:rsidRDefault="004F78B4" w:rsidP="00EC40C6">
      <w:pPr>
        <w:spacing w:after="0" w:line="240" w:lineRule="auto"/>
        <w:ind w:firstLine="284"/>
        <w:jc w:val="both"/>
        <w:rPr>
          <w:sz w:val="28"/>
          <w:szCs w:val="26"/>
          <w:lang w:val="el-GR"/>
        </w:rPr>
      </w:pPr>
      <w:r>
        <w:rPr>
          <w:sz w:val="28"/>
          <w:szCs w:val="26"/>
          <w:lang w:val="el-GR"/>
        </w:rPr>
        <w:t xml:space="preserve">Μέσα από το σενάριο αυτό δίνεται η ευκαιρία στους μαθητές να εργαστούν στα χρονικά πλαίσια που </w:t>
      </w:r>
      <w:r w:rsidR="00EC40C6">
        <w:rPr>
          <w:sz w:val="28"/>
          <w:szCs w:val="26"/>
          <w:lang w:val="el-GR"/>
        </w:rPr>
        <w:t xml:space="preserve">αυτοί </w:t>
      </w:r>
      <w:r>
        <w:rPr>
          <w:sz w:val="28"/>
          <w:szCs w:val="26"/>
          <w:lang w:val="el-GR"/>
        </w:rPr>
        <w:t>επιθυμούν, αφιερώνοντας τον χρόνο που χρειάζονται ώστε να αποδώσουν.</w:t>
      </w:r>
      <w:r w:rsidR="00EC40C6">
        <w:rPr>
          <w:sz w:val="28"/>
          <w:szCs w:val="26"/>
          <w:lang w:val="el-GR"/>
        </w:rPr>
        <w:t xml:space="preserve"> Αυτό αποτελεί σημαντικό πλεονέκτημα αυτής της </w:t>
      </w:r>
      <w:r w:rsidR="00EC40C6">
        <w:rPr>
          <w:sz w:val="28"/>
          <w:szCs w:val="26"/>
          <w:lang w:val="el-GR"/>
        </w:rPr>
        <w:lastRenderedPageBreak/>
        <w:t>διαδικασίας κυρίως σε σχέση με την μετωπική διδασκαλία, όπου, ακόμη και αν ο εκπαιδευτικός θελήσει να δώσει χρόνο στους μαθητές να απαντήσουν, αυτοί πιέζονται (κυρίως από τους «καλούς» της τάξης) και τελικά παραιτούνται.</w:t>
      </w:r>
    </w:p>
    <w:p w:rsidR="00EC40C6" w:rsidRDefault="00EC40C6" w:rsidP="00EC40C6">
      <w:pPr>
        <w:spacing w:after="0" w:line="240" w:lineRule="auto"/>
        <w:ind w:firstLine="284"/>
        <w:jc w:val="both"/>
        <w:rPr>
          <w:sz w:val="28"/>
          <w:szCs w:val="26"/>
          <w:lang w:val="el-GR"/>
        </w:rPr>
      </w:pPr>
      <w:r>
        <w:rPr>
          <w:sz w:val="28"/>
          <w:szCs w:val="26"/>
          <w:lang w:val="el-GR"/>
        </w:rPr>
        <w:t xml:space="preserve">Επίσης, τα συμπεράσματα, ακόμη και αν αυτά προκύπτουν </w:t>
      </w:r>
      <w:proofErr w:type="spellStart"/>
      <w:r>
        <w:rPr>
          <w:sz w:val="28"/>
          <w:szCs w:val="26"/>
          <w:lang w:val="el-GR"/>
        </w:rPr>
        <w:t>κατευθυντικά</w:t>
      </w:r>
      <w:proofErr w:type="spellEnd"/>
      <w:r>
        <w:rPr>
          <w:sz w:val="28"/>
          <w:szCs w:val="26"/>
          <w:lang w:val="el-GR"/>
        </w:rPr>
        <w:t>, αντλούνται από τους ίδιους, με αποτέλεσμα να γίνονται αφομοιωμένη για αυτούς γνώση.</w:t>
      </w:r>
    </w:p>
    <w:p w:rsidR="00EC40C6" w:rsidRPr="00D20136" w:rsidRDefault="00D20136" w:rsidP="00EC40C6">
      <w:pPr>
        <w:spacing w:after="0" w:line="240" w:lineRule="auto"/>
        <w:ind w:firstLine="284"/>
        <w:jc w:val="both"/>
        <w:rPr>
          <w:sz w:val="28"/>
          <w:szCs w:val="26"/>
          <w:lang w:val="el-GR"/>
        </w:rPr>
      </w:pPr>
      <w:r>
        <w:rPr>
          <w:sz w:val="28"/>
          <w:szCs w:val="26"/>
          <w:lang w:val="el-GR"/>
        </w:rPr>
        <w:t>Πλεονέκτημα αποτελεί και η αλλαγή των ρόλων του εκπαιδευτικού και των μαθητών. Ο εκπαιδευτικός παύει να έχει τον πρώτο λόγο, λειτουργεί οργανωτικά και υποστηρικτικά απέναντι στους μαθητές του, στους οποίους δίνονται οι προϋποθέσεις να αυτενεργήσουν, να συνεργαστούν, να διερευνήσουν και τελικά να αποκομίσουν γνώσεις, ώστε μακροπρόθεσμα να αλλάξουν τη στάση τους απέναντι στη μάθηση αλλά και ειδικότερα στα μαθηματικά.</w:t>
      </w:r>
    </w:p>
    <w:p w:rsidR="00B54A18" w:rsidRDefault="00B54A18" w:rsidP="00D5692A">
      <w:pPr>
        <w:spacing w:after="0" w:line="240" w:lineRule="auto"/>
        <w:jc w:val="both"/>
        <w:rPr>
          <w:sz w:val="28"/>
          <w:szCs w:val="26"/>
          <w:lang w:val="el-GR"/>
        </w:rPr>
      </w:pPr>
    </w:p>
    <w:p w:rsidR="00B54A18" w:rsidRPr="00B54A18" w:rsidRDefault="00B54A18" w:rsidP="00D5692A">
      <w:pPr>
        <w:spacing w:after="0" w:line="240" w:lineRule="auto"/>
        <w:jc w:val="both"/>
        <w:rPr>
          <w:b/>
          <w:sz w:val="28"/>
          <w:szCs w:val="26"/>
          <w:lang w:val="el-GR"/>
        </w:rPr>
      </w:pPr>
      <w:r w:rsidRPr="00B54A18">
        <w:rPr>
          <w:b/>
          <w:sz w:val="28"/>
          <w:szCs w:val="26"/>
          <w:lang w:val="el-GR"/>
        </w:rPr>
        <w:t>Γνωστικά – διδακτικά προβλήματα</w:t>
      </w:r>
    </w:p>
    <w:p w:rsidR="00560440" w:rsidRDefault="001F3C65" w:rsidP="001F3C65">
      <w:pPr>
        <w:spacing w:after="0" w:line="240" w:lineRule="auto"/>
        <w:ind w:firstLine="284"/>
        <w:jc w:val="both"/>
        <w:rPr>
          <w:sz w:val="28"/>
          <w:szCs w:val="26"/>
          <w:lang w:val="el-GR"/>
        </w:rPr>
      </w:pPr>
      <w:r>
        <w:rPr>
          <w:sz w:val="28"/>
          <w:szCs w:val="26"/>
          <w:lang w:val="el-GR"/>
        </w:rPr>
        <w:t>Η κατασκευή γεωμετρικών σχημάτων, που είναι και η πρώτη προϋπόθεση για την λύση πολλών ασκήσεων, δυσκολεύει ορισμένες φορές τους μαθητές</w:t>
      </w:r>
      <w:r w:rsidR="00E4102D">
        <w:rPr>
          <w:sz w:val="28"/>
          <w:szCs w:val="26"/>
          <w:lang w:val="el-GR"/>
        </w:rPr>
        <w:t xml:space="preserve">, κυρίως αν υπάρχει μεγάλη διαδοχή </w:t>
      </w:r>
      <w:r w:rsidR="00EF12B2">
        <w:rPr>
          <w:sz w:val="28"/>
          <w:szCs w:val="26"/>
          <w:lang w:val="el-GR"/>
        </w:rPr>
        <w:t>κατασκευών</w:t>
      </w:r>
      <w:r>
        <w:rPr>
          <w:sz w:val="28"/>
          <w:szCs w:val="26"/>
          <w:lang w:val="el-GR"/>
        </w:rPr>
        <w:t xml:space="preserve">. </w:t>
      </w:r>
      <w:r w:rsidR="00970A90">
        <w:rPr>
          <w:sz w:val="28"/>
          <w:szCs w:val="26"/>
          <w:lang w:val="el-GR"/>
        </w:rPr>
        <w:t>Κατά την εφαρμογή του σεναρίου</w:t>
      </w:r>
      <w:r w:rsidR="003273E1">
        <w:rPr>
          <w:sz w:val="28"/>
          <w:szCs w:val="26"/>
          <w:lang w:val="el-GR"/>
        </w:rPr>
        <w:t xml:space="preserve"> και στα πλαίσια της δυναμικής γεωμετρίας, </w:t>
      </w:r>
      <w:r w:rsidR="00792807">
        <w:rPr>
          <w:sz w:val="28"/>
          <w:szCs w:val="26"/>
          <w:lang w:val="el-GR"/>
        </w:rPr>
        <w:t xml:space="preserve">δίνεται στους </w:t>
      </w:r>
      <w:r>
        <w:rPr>
          <w:sz w:val="28"/>
          <w:szCs w:val="26"/>
          <w:lang w:val="el-GR"/>
        </w:rPr>
        <w:t>μαθητές</w:t>
      </w:r>
      <w:r w:rsidR="00E4102D">
        <w:rPr>
          <w:sz w:val="28"/>
          <w:szCs w:val="26"/>
          <w:lang w:val="el-GR"/>
        </w:rPr>
        <w:t xml:space="preserve"> </w:t>
      </w:r>
      <w:r>
        <w:rPr>
          <w:sz w:val="28"/>
          <w:szCs w:val="26"/>
          <w:lang w:val="el-GR"/>
        </w:rPr>
        <w:t xml:space="preserve">άμεση εικόνα των </w:t>
      </w:r>
      <w:r w:rsidR="00970A90">
        <w:rPr>
          <w:sz w:val="28"/>
          <w:szCs w:val="26"/>
          <w:lang w:val="el-GR"/>
        </w:rPr>
        <w:t>κανονικών πολυγώνων</w:t>
      </w:r>
      <w:r w:rsidR="00E4102D">
        <w:rPr>
          <w:sz w:val="28"/>
          <w:szCs w:val="26"/>
          <w:lang w:val="el-GR"/>
        </w:rPr>
        <w:t>,</w:t>
      </w:r>
      <w:r w:rsidR="00970A90">
        <w:rPr>
          <w:sz w:val="28"/>
          <w:szCs w:val="26"/>
          <w:lang w:val="el-GR"/>
        </w:rPr>
        <w:t xml:space="preserve"> των στοιχείων </w:t>
      </w:r>
      <w:r w:rsidR="003273E1">
        <w:rPr>
          <w:sz w:val="28"/>
          <w:szCs w:val="26"/>
          <w:lang w:val="el-GR"/>
        </w:rPr>
        <w:t>τους</w:t>
      </w:r>
      <w:r w:rsidR="00792807">
        <w:rPr>
          <w:sz w:val="28"/>
          <w:szCs w:val="26"/>
          <w:lang w:val="el-GR"/>
        </w:rPr>
        <w:t xml:space="preserve"> και</w:t>
      </w:r>
      <w:r w:rsidR="003273E1">
        <w:rPr>
          <w:sz w:val="28"/>
          <w:szCs w:val="26"/>
          <w:lang w:val="el-GR"/>
        </w:rPr>
        <w:t xml:space="preserve"> </w:t>
      </w:r>
      <w:r w:rsidR="00970A90">
        <w:rPr>
          <w:sz w:val="28"/>
          <w:szCs w:val="26"/>
          <w:lang w:val="el-GR"/>
        </w:rPr>
        <w:t>η δυνατότητα να προσαρμόζουν την εμφάνιση αυτή</w:t>
      </w:r>
      <w:r w:rsidR="00792807">
        <w:rPr>
          <w:sz w:val="28"/>
          <w:szCs w:val="26"/>
          <w:lang w:val="el-GR"/>
        </w:rPr>
        <w:t>.</w:t>
      </w:r>
      <w:r w:rsidR="00970A90">
        <w:rPr>
          <w:sz w:val="28"/>
          <w:szCs w:val="26"/>
          <w:lang w:val="el-GR"/>
        </w:rPr>
        <w:t xml:space="preserve"> </w:t>
      </w:r>
      <w:r w:rsidR="00792807">
        <w:rPr>
          <w:sz w:val="28"/>
          <w:szCs w:val="26"/>
          <w:lang w:val="el-GR"/>
        </w:rPr>
        <w:t>Ακόμη,</w:t>
      </w:r>
      <w:r w:rsidR="00E4102D">
        <w:rPr>
          <w:sz w:val="28"/>
          <w:szCs w:val="26"/>
          <w:lang w:val="el-GR"/>
        </w:rPr>
        <w:t xml:space="preserve"> </w:t>
      </w:r>
      <w:r w:rsidR="003273E1">
        <w:rPr>
          <w:sz w:val="28"/>
          <w:szCs w:val="26"/>
          <w:lang w:val="el-GR"/>
        </w:rPr>
        <w:t>μέσω των κατασκευών που τους ζητούνται</w:t>
      </w:r>
      <w:r w:rsidR="00E4102D">
        <w:rPr>
          <w:sz w:val="28"/>
          <w:szCs w:val="26"/>
          <w:lang w:val="el-GR"/>
        </w:rPr>
        <w:t>,</w:t>
      </w:r>
      <w:r w:rsidR="003273E1">
        <w:rPr>
          <w:sz w:val="28"/>
          <w:szCs w:val="26"/>
          <w:lang w:val="el-GR"/>
        </w:rPr>
        <w:t xml:space="preserve"> </w:t>
      </w:r>
      <w:r w:rsidR="00E4102D">
        <w:rPr>
          <w:sz w:val="28"/>
          <w:szCs w:val="26"/>
          <w:lang w:val="el-GR"/>
        </w:rPr>
        <w:t xml:space="preserve">αντιμετωπίζουν </w:t>
      </w:r>
      <w:r w:rsidR="003273E1">
        <w:rPr>
          <w:sz w:val="28"/>
          <w:szCs w:val="26"/>
          <w:lang w:val="el-GR"/>
        </w:rPr>
        <w:t>την αλληλεξάρτηση των αντικε</w:t>
      </w:r>
      <w:r w:rsidR="00792807">
        <w:rPr>
          <w:sz w:val="28"/>
          <w:szCs w:val="26"/>
          <w:lang w:val="el-GR"/>
        </w:rPr>
        <w:t>ιμένων κατασκευής. Με τα παραπάνω οι μαθητές</w:t>
      </w:r>
      <w:r w:rsidR="003273E1">
        <w:rPr>
          <w:sz w:val="28"/>
          <w:szCs w:val="26"/>
          <w:lang w:val="el-GR"/>
        </w:rPr>
        <w:t xml:space="preserve"> </w:t>
      </w:r>
      <w:r w:rsidR="00792807">
        <w:rPr>
          <w:sz w:val="28"/>
          <w:szCs w:val="26"/>
          <w:lang w:val="el-GR"/>
        </w:rPr>
        <w:t>εμπλουτίζουν</w:t>
      </w:r>
      <w:r w:rsidR="003273E1">
        <w:rPr>
          <w:sz w:val="28"/>
          <w:szCs w:val="26"/>
          <w:lang w:val="el-GR"/>
        </w:rPr>
        <w:t xml:space="preserve"> τις παραστάσεις τους,</w:t>
      </w:r>
      <w:r w:rsidR="00792807">
        <w:rPr>
          <w:sz w:val="28"/>
          <w:szCs w:val="26"/>
          <w:lang w:val="el-GR"/>
        </w:rPr>
        <w:t xml:space="preserve"> ώστε</w:t>
      </w:r>
      <w:r w:rsidR="00970A90">
        <w:rPr>
          <w:sz w:val="28"/>
          <w:szCs w:val="26"/>
          <w:lang w:val="el-GR"/>
        </w:rPr>
        <w:t xml:space="preserve"> να βελτιώσουν τις δυνατότητές τους προς την κατεύθυνση αυτή.</w:t>
      </w:r>
    </w:p>
    <w:p w:rsidR="00B54A18" w:rsidRPr="00055306" w:rsidRDefault="00B54A18" w:rsidP="00D5692A">
      <w:pPr>
        <w:spacing w:after="0" w:line="240" w:lineRule="auto"/>
        <w:jc w:val="both"/>
        <w:rPr>
          <w:sz w:val="28"/>
          <w:szCs w:val="26"/>
          <w:lang w:val="el-GR"/>
        </w:rPr>
      </w:pPr>
    </w:p>
    <w:p w:rsidR="00AC4C5B" w:rsidRPr="00055306" w:rsidRDefault="00AC4C5B" w:rsidP="00681A25">
      <w:pPr>
        <w:pBdr>
          <w:top w:val="single" w:sz="4" w:space="1" w:color="auto"/>
          <w:bottom w:val="single" w:sz="4" w:space="1" w:color="auto"/>
        </w:pBdr>
        <w:spacing w:after="0" w:line="240" w:lineRule="auto"/>
        <w:jc w:val="both"/>
        <w:rPr>
          <w:b/>
          <w:sz w:val="32"/>
          <w:szCs w:val="26"/>
          <w:lang w:val="el-GR"/>
        </w:rPr>
      </w:pPr>
      <w:r w:rsidRPr="00055306">
        <w:rPr>
          <w:b/>
          <w:sz w:val="32"/>
          <w:szCs w:val="26"/>
          <w:lang w:val="el-GR"/>
        </w:rPr>
        <w:t>Πλαίσιο εφαρμογής</w:t>
      </w:r>
    </w:p>
    <w:p w:rsidR="00AC4C5B" w:rsidRPr="00055306" w:rsidRDefault="00AC4C5B" w:rsidP="00D5692A">
      <w:pPr>
        <w:spacing w:after="0" w:line="240" w:lineRule="auto"/>
        <w:jc w:val="both"/>
        <w:rPr>
          <w:sz w:val="28"/>
          <w:szCs w:val="26"/>
          <w:lang w:val="el-GR"/>
        </w:rPr>
      </w:pPr>
    </w:p>
    <w:p w:rsidR="00AC4C5B" w:rsidRPr="00055306" w:rsidRDefault="00057DA7" w:rsidP="00D5692A">
      <w:pPr>
        <w:spacing w:after="0" w:line="240" w:lineRule="auto"/>
        <w:jc w:val="both"/>
        <w:rPr>
          <w:b/>
          <w:sz w:val="28"/>
          <w:szCs w:val="26"/>
          <w:lang w:val="el-GR"/>
        </w:rPr>
      </w:pPr>
      <w:r>
        <w:rPr>
          <w:b/>
          <w:sz w:val="28"/>
          <w:szCs w:val="26"/>
          <w:lang w:val="el-GR"/>
        </w:rPr>
        <w:t>Σε ποιους απευθύνεται</w:t>
      </w:r>
    </w:p>
    <w:p w:rsidR="00AC4C5B" w:rsidRPr="00055306" w:rsidRDefault="00AC4C5B" w:rsidP="00D5692A">
      <w:pPr>
        <w:spacing w:after="0" w:line="240" w:lineRule="auto"/>
        <w:jc w:val="both"/>
        <w:rPr>
          <w:sz w:val="28"/>
          <w:szCs w:val="26"/>
          <w:lang w:val="el-GR"/>
        </w:rPr>
      </w:pPr>
      <w:r w:rsidRPr="00055306">
        <w:rPr>
          <w:sz w:val="28"/>
          <w:szCs w:val="26"/>
          <w:lang w:val="el-GR"/>
        </w:rPr>
        <w:t>Το σενάριο απευθύνεται στους μαθητές της Β’ Λυκείου.</w:t>
      </w:r>
    </w:p>
    <w:p w:rsidR="00AC4C5B" w:rsidRPr="00055306" w:rsidRDefault="00AC4C5B" w:rsidP="00D5692A">
      <w:pPr>
        <w:spacing w:after="0" w:line="240" w:lineRule="auto"/>
        <w:jc w:val="both"/>
        <w:rPr>
          <w:sz w:val="28"/>
          <w:szCs w:val="26"/>
          <w:lang w:val="el-GR"/>
        </w:rPr>
      </w:pPr>
    </w:p>
    <w:p w:rsidR="00AC4C5B" w:rsidRPr="00055306" w:rsidRDefault="00057DA7" w:rsidP="00D5692A">
      <w:pPr>
        <w:spacing w:after="0" w:line="240" w:lineRule="auto"/>
        <w:jc w:val="both"/>
        <w:rPr>
          <w:b/>
          <w:sz w:val="28"/>
          <w:szCs w:val="26"/>
          <w:lang w:val="el-GR"/>
        </w:rPr>
      </w:pPr>
      <w:r>
        <w:rPr>
          <w:b/>
          <w:sz w:val="28"/>
          <w:szCs w:val="26"/>
          <w:lang w:val="el-GR"/>
        </w:rPr>
        <w:t>Χρόνος υλοποίησης</w:t>
      </w:r>
    </w:p>
    <w:p w:rsidR="00861FD3" w:rsidRDefault="00AC4C5B" w:rsidP="00681A25">
      <w:pPr>
        <w:spacing w:after="0" w:line="240" w:lineRule="auto"/>
        <w:ind w:firstLine="284"/>
        <w:jc w:val="both"/>
        <w:rPr>
          <w:sz w:val="28"/>
          <w:szCs w:val="26"/>
          <w:lang w:val="el-GR"/>
        </w:rPr>
      </w:pPr>
      <w:r w:rsidRPr="00055306">
        <w:rPr>
          <w:sz w:val="28"/>
          <w:szCs w:val="26"/>
          <w:lang w:val="el-GR"/>
        </w:rPr>
        <w:t xml:space="preserve">Για την εφαρμογή του σεναρίου εκτιμάται ότι απαιτούνται </w:t>
      </w:r>
      <w:r w:rsidR="00E32D5D" w:rsidRPr="00055306">
        <w:rPr>
          <w:sz w:val="28"/>
          <w:szCs w:val="26"/>
          <w:lang w:val="el-GR"/>
        </w:rPr>
        <w:t>6</w:t>
      </w:r>
      <w:r w:rsidRPr="00055306">
        <w:rPr>
          <w:sz w:val="28"/>
          <w:szCs w:val="26"/>
          <w:lang w:val="el-GR"/>
        </w:rPr>
        <w:t xml:space="preserve"> διδακτικές ώρες</w:t>
      </w:r>
      <w:r w:rsidR="00C328FF" w:rsidRPr="00055306">
        <w:rPr>
          <w:sz w:val="28"/>
          <w:szCs w:val="26"/>
          <w:lang w:val="el-GR"/>
        </w:rPr>
        <w:t>. Ο χρόνος των επιμέρους δραστηριοτήτων αναφέρεται παρακάτω, στην παράγραφο «</w:t>
      </w:r>
      <w:r w:rsidR="00B442C8">
        <w:rPr>
          <w:sz w:val="28"/>
          <w:szCs w:val="26"/>
          <w:lang w:val="el-GR"/>
        </w:rPr>
        <w:t>Δραστηριότητες</w:t>
      </w:r>
      <w:r w:rsidR="00C328FF" w:rsidRPr="00055306">
        <w:rPr>
          <w:sz w:val="28"/>
          <w:szCs w:val="26"/>
          <w:lang w:val="el-GR"/>
        </w:rPr>
        <w:t>».</w:t>
      </w:r>
    </w:p>
    <w:p w:rsidR="00C328FF" w:rsidRPr="00055306" w:rsidRDefault="00861FD3" w:rsidP="00681A25">
      <w:pPr>
        <w:spacing w:after="0" w:line="240" w:lineRule="auto"/>
        <w:ind w:firstLine="284"/>
        <w:jc w:val="both"/>
        <w:rPr>
          <w:sz w:val="28"/>
          <w:szCs w:val="26"/>
          <w:lang w:val="el-GR"/>
        </w:rPr>
      </w:pPr>
      <w:r>
        <w:rPr>
          <w:sz w:val="28"/>
          <w:szCs w:val="26"/>
          <w:lang w:val="el-GR"/>
        </w:rPr>
        <w:t>Οι βασικές π</w:t>
      </w:r>
      <w:r w:rsidR="00AC4C5B" w:rsidRPr="00055306">
        <w:rPr>
          <w:sz w:val="28"/>
          <w:szCs w:val="26"/>
          <w:lang w:val="el-GR"/>
        </w:rPr>
        <w:t xml:space="preserve">αράμετροι που θα επηρεάσουν το χρόνο αυτό είναι </w:t>
      </w:r>
      <w:r>
        <w:rPr>
          <w:sz w:val="28"/>
          <w:szCs w:val="26"/>
          <w:lang w:val="el-GR"/>
        </w:rPr>
        <w:t>το αν οι μαθητές διδάσκονται ή όχι για πρώτη φορά</w:t>
      </w:r>
      <w:r w:rsidR="009B6727">
        <w:rPr>
          <w:sz w:val="28"/>
          <w:szCs w:val="26"/>
          <w:lang w:val="el-GR"/>
        </w:rPr>
        <w:t xml:space="preserve"> μη-μετωπικά,</w:t>
      </w:r>
      <w:r>
        <w:rPr>
          <w:sz w:val="28"/>
          <w:szCs w:val="26"/>
          <w:lang w:val="el-GR"/>
        </w:rPr>
        <w:t xml:space="preserve"> με φύλλο εργασίας, η/υ  κτλ και το αν </w:t>
      </w:r>
      <w:r w:rsidR="009B6727">
        <w:rPr>
          <w:sz w:val="28"/>
          <w:szCs w:val="26"/>
          <w:lang w:val="el-GR"/>
        </w:rPr>
        <w:t>ή</w:t>
      </w:r>
      <w:r>
        <w:rPr>
          <w:sz w:val="28"/>
          <w:szCs w:val="26"/>
          <w:lang w:val="el-GR"/>
        </w:rPr>
        <w:t xml:space="preserve"> το πόσο καλά κατέχουν τις προαπαιτούμενες γνώσεις</w:t>
      </w:r>
      <w:r w:rsidR="00C328FF" w:rsidRPr="00055306">
        <w:rPr>
          <w:sz w:val="28"/>
          <w:szCs w:val="26"/>
          <w:lang w:val="el-GR"/>
        </w:rPr>
        <w:t>.</w:t>
      </w:r>
    </w:p>
    <w:p w:rsidR="00AC4C5B" w:rsidRDefault="00AC4C5B" w:rsidP="00681A25">
      <w:pPr>
        <w:spacing w:after="0" w:line="240" w:lineRule="auto"/>
        <w:ind w:firstLine="284"/>
        <w:jc w:val="both"/>
        <w:rPr>
          <w:sz w:val="28"/>
          <w:szCs w:val="26"/>
          <w:lang w:val="el-GR"/>
        </w:rPr>
      </w:pPr>
      <w:r w:rsidRPr="00055306">
        <w:rPr>
          <w:sz w:val="28"/>
          <w:szCs w:val="26"/>
          <w:lang w:val="el-GR"/>
        </w:rPr>
        <w:t>Εναλλακτικά</w:t>
      </w:r>
      <w:r w:rsidR="009A7BC2">
        <w:rPr>
          <w:sz w:val="28"/>
          <w:szCs w:val="26"/>
          <w:lang w:val="el-GR"/>
        </w:rPr>
        <w:t>,</w:t>
      </w:r>
      <w:r w:rsidRPr="00055306">
        <w:rPr>
          <w:sz w:val="28"/>
          <w:szCs w:val="26"/>
          <w:lang w:val="el-GR"/>
        </w:rPr>
        <w:t xml:space="preserve"> μπορεί να διατεθεί σημαντικά λιγότερος χρόνος αν επιλεγεί να γίνει παρουσίαση του σεναρίου στην τάξη με τη χρήση </w:t>
      </w:r>
      <w:proofErr w:type="spellStart"/>
      <w:r w:rsidRPr="00055306">
        <w:rPr>
          <w:sz w:val="28"/>
          <w:szCs w:val="26"/>
          <w:lang w:val="el-GR"/>
        </w:rPr>
        <w:t>βιντεοπροβολέα</w:t>
      </w:r>
      <w:proofErr w:type="spellEnd"/>
      <w:r w:rsidRPr="00055306">
        <w:rPr>
          <w:sz w:val="28"/>
          <w:szCs w:val="26"/>
          <w:lang w:val="el-GR"/>
        </w:rPr>
        <w:t>.</w:t>
      </w:r>
    </w:p>
    <w:p w:rsidR="004E3A5F" w:rsidRPr="00055306" w:rsidRDefault="004E3A5F" w:rsidP="004E3A5F">
      <w:pPr>
        <w:spacing w:after="0" w:line="240" w:lineRule="auto"/>
        <w:jc w:val="both"/>
        <w:rPr>
          <w:sz w:val="28"/>
          <w:szCs w:val="26"/>
          <w:lang w:val="el-GR"/>
        </w:rPr>
      </w:pPr>
    </w:p>
    <w:p w:rsidR="004E3A5F" w:rsidRPr="00055306" w:rsidRDefault="004E3A5F" w:rsidP="004E3A5F">
      <w:pPr>
        <w:spacing w:after="0" w:line="240" w:lineRule="auto"/>
        <w:jc w:val="both"/>
        <w:rPr>
          <w:b/>
          <w:sz w:val="28"/>
          <w:szCs w:val="26"/>
          <w:lang w:val="el-GR"/>
        </w:rPr>
      </w:pPr>
      <w:r w:rsidRPr="00055306">
        <w:rPr>
          <w:b/>
          <w:sz w:val="28"/>
          <w:szCs w:val="26"/>
          <w:lang w:val="el-GR"/>
        </w:rPr>
        <w:t>Χώρος υλοποίησης</w:t>
      </w:r>
    </w:p>
    <w:p w:rsidR="004E3A5F" w:rsidRPr="00055306" w:rsidRDefault="004E3A5F" w:rsidP="00AC45E2">
      <w:pPr>
        <w:spacing w:after="0" w:line="240" w:lineRule="auto"/>
        <w:ind w:firstLine="284"/>
        <w:jc w:val="both"/>
        <w:rPr>
          <w:sz w:val="28"/>
          <w:szCs w:val="26"/>
          <w:lang w:val="el-GR"/>
        </w:rPr>
      </w:pPr>
      <w:r w:rsidRPr="00055306">
        <w:rPr>
          <w:sz w:val="28"/>
          <w:szCs w:val="26"/>
          <w:lang w:val="el-GR"/>
        </w:rPr>
        <w:t>Το σενάριο προτείνεται να διεξαχθεί εξ’ ολοκλήρου στο εργαστήριο υπολογιστών.</w:t>
      </w:r>
    </w:p>
    <w:p w:rsidR="00CC33BE" w:rsidRPr="00055306" w:rsidRDefault="00057DA7" w:rsidP="00D5692A">
      <w:pPr>
        <w:spacing w:after="0" w:line="240" w:lineRule="auto"/>
        <w:jc w:val="both"/>
        <w:rPr>
          <w:b/>
          <w:sz w:val="28"/>
          <w:szCs w:val="26"/>
          <w:lang w:val="el-GR"/>
        </w:rPr>
      </w:pPr>
      <w:r>
        <w:rPr>
          <w:b/>
          <w:sz w:val="28"/>
          <w:szCs w:val="26"/>
          <w:lang w:val="el-GR"/>
        </w:rPr>
        <w:lastRenderedPageBreak/>
        <w:t>Προαπαιτούμενες γνώσεις</w:t>
      </w:r>
    </w:p>
    <w:p w:rsidR="00CC33BE" w:rsidRPr="00055306" w:rsidRDefault="00CC33BE" w:rsidP="00AC45E2">
      <w:pPr>
        <w:spacing w:after="0" w:line="240" w:lineRule="auto"/>
        <w:ind w:firstLine="284"/>
        <w:jc w:val="both"/>
        <w:rPr>
          <w:sz w:val="28"/>
          <w:szCs w:val="26"/>
          <w:lang w:val="el-GR"/>
        </w:rPr>
      </w:pPr>
      <w:r w:rsidRPr="00055306">
        <w:rPr>
          <w:sz w:val="28"/>
          <w:szCs w:val="26"/>
          <w:lang w:val="el-GR"/>
        </w:rPr>
        <w:t>Οι μαθητές θα πρέπει να γνωρίζουν:</w:t>
      </w:r>
    </w:p>
    <w:p w:rsidR="00CC33BE" w:rsidRPr="00055306" w:rsidRDefault="00CC33BE" w:rsidP="00D5692A">
      <w:pPr>
        <w:pStyle w:val="a8"/>
        <w:numPr>
          <w:ilvl w:val="0"/>
          <w:numId w:val="2"/>
        </w:numPr>
        <w:spacing w:after="0" w:line="240" w:lineRule="auto"/>
        <w:ind w:left="284" w:hanging="284"/>
        <w:jc w:val="both"/>
        <w:rPr>
          <w:sz w:val="28"/>
          <w:szCs w:val="26"/>
          <w:lang w:val="el-GR"/>
        </w:rPr>
      </w:pPr>
      <w:r w:rsidRPr="00055306">
        <w:rPr>
          <w:sz w:val="28"/>
          <w:szCs w:val="26"/>
          <w:lang w:val="el-GR"/>
        </w:rPr>
        <w:t xml:space="preserve">στοιχειωδώς τον χειρισμό η/υ, και στα πλαίσια αυτού τη λειτουργία δρομέων και κουτιών επιλογής για </w:t>
      </w:r>
      <w:r w:rsidR="00A27DA2">
        <w:rPr>
          <w:sz w:val="28"/>
          <w:szCs w:val="26"/>
          <w:lang w:val="el-GR"/>
        </w:rPr>
        <w:t>τις μικροεφαρμογές της</w:t>
      </w:r>
      <w:r w:rsidRPr="00055306">
        <w:rPr>
          <w:sz w:val="28"/>
          <w:szCs w:val="26"/>
          <w:lang w:val="el-GR"/>
        </w:rPr>
        <w:t xml:space="preserve"> </w:t>
      </w:r>
      <w:r w:rsidRPr="00055306">
        <w:rPr>
          <w:sz w:val="28"/>
          <w:szCs w:val="26"/>
        </w:rPr>
        <w:t>GeoGebra</w:t>
      </w:r>
      <w:r w:rsidRPr="00055306">
        <w:rPr>
          <w:sz w:val="28"/>
          <w:szCs w:val="26"/>
          <w:lang w:val="el-GR"/>
        </w:rPr>
        <w:t>.</w:t>
      </w:r>
    </w:p>
    <w:p w:rsidR="00CC33BE" w:rsidRPr="00055306" w:rsidRDefault="00CC33BE" w:rsidP="00D5692A">
      <w:pPr>
        <w:pStyle w:val="a8"/>
        <w:numPr>
          <w:ilvl w:val="0"/>
          <w:numId w:val="2"/>
        </w:numPr>
        <w:spacing w:after="0" w:line="240" w:lineRule="auto"/>
        <w:ind w:left="284" w:hanging="284"/>
        <w:jc w:val="both"/>
        <w:rPr>
          <w:sz w:val="28"/>
          <w:szCs w:val="26"/>
          <w:lang w:val="el-GR"/>
        </w:rPr>
      </w:pPr>
      <w:r w:rsidRPr="00055306">
        <w:rPr>
          <w:sz w:val="28"/>
          <w:szCs w:val="26"/>
          <w:lang w:val="el-GR"/>
        </w:rPr>
        <w:t>ήδη διδαγμένες γεωμετρικές έννοιες και ιδιότητες</w:t>
      </w:r>
      <w:r w:rsidR="00776D22">
        <w:rPr>
          <w:sz w:val="28"/>
          <w:szCs w:val="26"/>
          <w:lang w:val="el-GR"/>
        </w:rPr>
        <w:t>,</w:t>
      </w:r>
      <w:r w:rsidRPr="00055306">
        <w:rPr>
          <w:sz w:val="28"/>
          <w:szCs w:val="26"/>
          <w:lang w:val="el-GR"/>
        </w:rPr>
        <w:t xml:space="preserve"> όπως</w:t>
      </w:r>
    </w:p>
    <w:p w:rsidR="00765396" w:rsidRDefault="00765396" w:rsidP="00765396">
      <w:pPr>
        <w:pStyle w:val="a8"/>
        <w:numPr>
          <w:ilvl w:val="1"/>
          <w:numId w:val="2"/>
        </w:numPr>
        <w:spacing w:after="0" w:line="240" w:lineRule="auto"/>
        <w:ind w:left="567" w:hanging="283"/>
        <w:jc w:val="both"/>
        <w:rPr>
          <w:sz w:val="28"/>
          <w:szCs w:val="26"/>
          <w:lang w:val="el-GR"/>
        </w:rPr>
      </w:pPr>
      <w:r>
        <w:rPr>
          <w:sz w:val="28"/>
          <w:szCs w:val="26"/>
          <w:lang w:val="el-GR"/>
        </w:rPr>
        <w:t>τις βασικές γεωμετρικές έννοιες,</w:t>
      </w:r>
    </w:p>
    <w:p w:rsidR="00CC33BE" w:rsidRPr="00055306" w:rsidRDefault="00765396" w:rsidP="00765396">
      <w:pPr>
        <w:pStyle w:val="a8"/>
        <w:numPr>
          <w:ilvl w:val="1"/>
          <w:numId w:val="2"/>
        </w:numPr>
        <w:spacing w:after="0" w:line="240" w:lineRule="auto"/>
        <w:ind w:left="567" w:hanging="283"/>
        <w:jc w:val="both"/>
        <w:rPr>
          <w:sz w:val="28"/>
          <w:szCs w:val="26"/>
          <w:lang w:val="el-GR"/>
        </w:rPr>
      </w:pPr>
      <w:r>
        <w:rPr>
          <w:sz w:val="28"/>
          <w:szCs w:val="26"/>
          <w:lang w:val="el-GR"/>
        </w:rPr>
        <w:t>τα τρίγωνα (έννοια, στοιχεία, ιδιότητες, ειδικές περιπτώσεις, ισότητα</w:t>
      </w:r>
      <w:r w:rsidR="00CC33BE" w:rsidRPr="00055306">
        <w:rPr>
          <w:sz w:val="28"/>
          <w:szCs w:val="26"/>
          <w:lang w:val="el-GR"/>
        </w:rPr>
        <w:t>)</w:t>
      </w:r>
      <w:r>
        <w:rPr>
          <w:sz w:val="28"/>
          <w:szCs w:val="26"/>
          <w:lang w:val="el-GR"/>
        </w:rPr>
        <w:t>,</w:t>
      </w:r>
    </w:p>
    <w:p w:rsidR="00CC33BE" w:rsidRPr="00055306" w:rsidRDefault="00765396" w:rsidP="00D5692A">
      <w:pPr>
        <w:pStyle w:val="a8"/>
        <w:numPr>
          <w:ilvl w:val="1"/>
          <w:numId w:val="2"/>
        </w:numPr>
        <w:spacing w:after="0" w:line="240" w:lineRule="auto"/>
        <w:ind w:left="567" w:hanging="283"/>
        <w:jc w:val="both"/>
        <w:rPr>
          <w:sz w:val="28"/>
          <w:szCs w:val="26"/>
          <w:lang w:val="el-GR"/>
        </w:rPr>
      </w:pPr>
      <w:r>
        <w:rPr>
          <w:sz w:val="28"/>
          <w:szCs w:val="26"/>
          <w:lang w:val="el-GR"/>
        </w:rPr>
        <w:t xml:space="preserve">την ομοιότητα </w:t>
      </w:r>
      <w:r w:rsidR="00CC33BE" w:rsidRPr="00055306">
        <w:rPr>
          <w:sz w:val="28"/>
          <w:szCs w:val="26"/>
          <w:lang w:val="el-GR"/>
        </w:rPr>
        <w:t>πολυγώνων</w:t>
      </w:r>
      <w:r>
        <w:rPr>
          <w:sz w:val="28"/>
          <w:szCs w:val="26"/>
          <w:lang w:val="el-GR"/>
        </w:rPr>
        <w:t>,</w:t>
      </w:r>
    </w:p>
    <w:p w:rsidR="00765396" w:rsidRPr="00765396" w:rsidRDefault="00CC33BE" w:rsidP="00765396">
      <w:pPr>
        <w:pStyle w:val="a8"/>
        <w:numPr>
          <w:ilvl w:val="1"/>
          <w:numId w:val="2"/>
        </w:numPr>
        <w:spacing w:after="0" w:line="240" w:lineRule="auto"/>
        <w:ind w:left="567" w:hanging="283"/>
        <w:jc w:val="both"/>
        <w:rPr>
          <w:sz w:val="28"/>
          <w:szCs w:val="26"/>
          <w:lang w:val="el-GR"/>
        </w:rPr>
      </w:pPr>
      <w:r w:rsidRPr="00055306">
        <w:rPr>
          <w:sz w:val="28"/>
          <w:szCs w:val="26"/>
          <w:lang w:val="el-GR"/>
        </w:rPr>
        <w:t>το άθροισμα</w:t>
      </w:r>
      <w:r w:rsidR="00765396">
        <w:rPr>
          <w:sz w:val="28"/>
          <w:szCs w:val="26"/>
          <w:lang w:val="el-GR"/>
        </w:rPr>
        <w:t xml:space="preserve"> των γωνιών ενός κυρτού ν-</w:t>
      </w:r>
      <w:proofErr w:type="spellStart"/>
      <w:r w:rsidR="00765396">
        <w:rPr>
          <w:sz w:val="28"/>
          <w:szCs w:val="26"/>
          <w:lang w:val="el-GR"/>
        </w:rPr>
        <w:t>γώνου</w:t>
      </w:r>
      <w:proofErr w:type="spellEnd"/>
      <w:r w:rsidR="00765396">
        <w:rPr>
          <w:sz w:val="28"/>
          <w:szCs w:val="26"/>
          <w:lang w:val="el-GR"/>
        </w:rPr>
        <w:t>.</w:t>
      </w:r>
    </w:p>
    <w:p w:rsidR="00CC33BE" w:rsidRPr="00055306" w:rsidRDefault="00CC33BE" w:rsidP="009A7BC2">
      <w:pPr>
        <w:spacing w:after="0" w:line="240" w:lineRule="auto"/>
        <w:jc w:val="both"/>
        <w:rPr>
          <w:sz w:val="28"/>
          <w:szCs w:val="26"/>
          <w:lang w:val="el-GR"/>
        </w:rPr>
      </w:pPr>
    </w:p>
    <w:p w:rsidR="00AC4C5B" w:rsidRPr="00055306" w:rsidRDefault="00AC4C5B" w:rsidP="00681A25">
      <w:pPr>
        <w:spacing w:after="0" w:line="240" w:lineRule="auto"/>
        <w:jc w:val="both"/>
        <w:rPr>
          <w:b/>
          <w:sz w:val="28"/>
          <w:szCs w:val="26"/>
          <w:lang w:val="el-GR"/>
        </w:rPr>
      </w:pPr>
      <w:r w:rsidRPr="00055306">
        <w:rPr>
          <w:b/>
          <w:sz w:val="28"/>
          <w:szCs w:val="26"/>
          <w:lang w:val="el-GR"/>
        </w:rPr>
        <w:t>Απαιτούμε</w:t>
      </w:r>
      <w:r w:rsidR="00057DA7">
        <w:rPr>
          <w:b/>
          <w:sz w:val="28"/>
          <w:szCs w:val="26"/>
          <w:lang w:val="el-GR"/>
        </w:rPr>
        <w:t>να βοηθητικά υλικά και εργαλεία</w:t>
      </w:r>
    </w:p>
    <w:p w:rsidR="00CA13C5" w:rsidRPr="00CA13C5" w:rsidRDefault="00AC4C5B" w:rsidP="00CA13C5">
      <w:pPr>
        <w:pStyle w:val="a8"/>
        <w:numPr>
          <w:ilvl w:val="0"/>
          <w:numId w:val="1"/>
        </w:numPr>
        <w:spacing w:after="0" w:line="240" w:lineRule="auto"/>
        <w:ind w:left="284" w:hanging="284"/>
        <w:jc w:val="both"/>
        <w:rPr>
          <w:sz w:val="28"/>
          <w:szCs w:val="26"/>
          <w:lang w:val="el-GR"/>
        </w:rPr>
      </w:pPr>
      <w:r w:rsidRPr="00055306">
        <w:rPr>
          <w:sz w:val="28"/>
          <w:szCs w:val="26"/>
          <w:u w:val="single"/>
          <w:lang w:val="el-GR"/>
        </w:rPr>
        <w:t>Φύλλο εργασίας</w:t>
      </w:r>
      <w:r w:rsidRPr="00055306">
        <w:rPr>
          <w:sz w:val="28"/>
          <w:szCs w:val="26"/>
          <w:lang w:val="el-GR"/>
        </w:rPr>
        <w:t>.</w:t>
      </w:r>
    </w:p>
    <w:p w:rsidR="00AC4C5B" w:rsidRPr="00055306" w:rsidRDefault="00AC4C5B" w:rsidP="00D5692A">
      <w:pPr>
        <w:pStyle w:val="a8"/>
        <w:numPr>
          <w:ilvl w:val="0"/>
          <w:numId w:val="1"/>
        </w:numPr>
        <w:spacing w:after="0" w:line="240" w:lineRule="auto"/>
        <w:ind w:left="284" w:hanging="284"/>
        <w:jc w:val="both"/>
        <w:rPr>
          <w:sz w:val="28"/>
          <w:szCs w:val="26"/>
          <w:lang w:val="el-GR"/>
        </w:rPr>
      </w:pPr>
      <w:r w:rsidRPr="00055306">
        <w:rPr>
          <w:sz w:val="28"/>
          <w:szCs w:val="26"/>
          <w:u w:val="single"/>
          <w:lang w:val="el-GR"/>
        </w:rPr>
        <w:t>Τετράδιο</w:t>
      </w:r>
      <w:r w:rsidRPr="00055306">
        <w:rPr>
          <w:sz w:val="28"/>
          <w:szCs w:val="26"/>
          <w:lang w:val="el-GR"/>
        </w:rPr>
        <w:t>, ως πρόχειρο (εκτέλεση πράξεων, δοκιμών).</w:t>
      </w:r>
    </w:p>
    <w:p w:rsidR="00CA13C5" w:rsidRDefault="00AC4C5B" w:rsidP="00CA13C5">
      <w:pPr>
        <w:pStyle w:val="a8"/>
        <w:numPr>
          <w:ilvl w:val="0"/>
          <w:numId w:val="1"/>
        </w:numPr>
        <w:spacing w:after="0" w:line="240" w:lineRule="auto"/>
        <w:ind w:left="284" w:hanging="284"/>
        <w:jc w:val="both"/>
        <w:rPr>
          <w:sz w:val="28"/>
          <w:szCs w:val="26"/>
          <w:lang w:val="el-GR"/>
        </w:rPr>
      </w:pPr>
      <w:r w:rsidRPr="00055306">
        <w:rPr>
          <w:sz w:val="28"/>
          <w:szCs w:val="26"/>
          <w:u w:val="single"/>
          <w:lang w:val="el-GR"/>
        </w:rPr>
        <w:t>Σχολικό βιβλίο</w:t>
      </w:r>
      <w:r w:rsidRPr="00055306">
        <w:rPr>
          <w:sz w:val="28"/>
          <w:szCs w:val="26"/>
          <w:lang w:val="el-GR"/>
        </w:rPr>
        <w:t>, για να ανατρέχουν σε αυτό για ήδη διδαγμένες έννοιες (τέτοιες παραπομπές υπάρχουν και μέσα στο φύλλο εργασίας)</w:t>
      </w:r>
      <w:r w:rsidR="00CA13C5">
        <w:rPr>
          <w:sz w:val="28"/>
          <w:szCs w:val="26"/>
          <w:lang w:val="el-GR"/>
        </w:rPr>
        <w:t>.</w:t>
      </w:r>
    </w:p>
    <w:p w:rsidR="00CA13C5" w:rsidRDefault="004F3915" w:rsidP="00CA13C5">
      <w:pPr>
        <w:pStyle w:val="a8"/>
        <w:numPr>
          <w:ilvl w:val="0"/>
          <w:numId w:val="1"/>
        </w:numPr>
        <w:spacing w:after="0" w:line="240" w:lineRule="auto"/>
        <w:ind w:left="284" w:hanging="284"/>
        <w:jc w:val="both"/>
        <w:rPr>
          <w:sz w:val="28"/>
          <w:szCs w:val="28"/>
          <w:lang w:val="el-GR"/>
        </w:rPr>
      </w:pPr>
      <w:r>
        <w:rPr>
          <w:sz w:val="28"/>
          <w:szCs w:val="28"/>
          <w:u w:val="single"/>
          <w:lang w:val="el-GR"/>
        </w:rPr>
        <w:t>Ιστοσελίδες</w:t>
      </w:r>
      <w:r w:rsidR="00CA13C5">
        <w:rPr>
          <w:sz w:val="28"/>
          <w:szCs w:val="28"/>
          <w:lang w:val="el-GR"/>
        </w:rPr>
        <w:t>.</w:t>
      </w:r>
    </w:p>
    <w:p w:rsidR="00CA13C5" w:rsidRPr="00CA13C5" w:rsidRDefault="00CA13C5" w:rsidP="00CA13C5">
      <w:pPr>
        <w:pStyle w:val="a8"/>
        <w:numPr>
          <w:ilvl w:val="0"/>
          <w:numId w:val="1"/>
        </w:numPr>
        <w:spacing w:after="0" w:line="240" w:lineRule="auto"/>
        <w:ind w:left="284" w:hanging="284"/>
        <w:jc w:val="both"/>
        <w:rPr>
          <w:sz w:val="28"/>
          <w:szCs w:val="28"/>
          <w:lang w:val="el-GR"/>
        </w:rPr>
      </w:pPr>
      <w:r>
        <w:rPr>
          <w:sz w:val="28"/>
          <w:szCs w:val="28"/>
          <w:u w:val="single"/>
          <w:lang w:val="el-GR"/>
        </w:rPr>
        <w:t>Ερωτηματολόγιο</w:t>
      </w:r>
      <w:r>
        <w:rPr>
          <w:sz w:val="28"/>
          <w:szCs w:val="28"/>
          <w:lang w:val="el-GR"/>
        </w:rPr>
        <w:t>.</w:t>
      </w:r>
    </w:p>
    <w:p w:rsidR="00E2277D" w:rsidRDefault="00E2277D" w:rsidP="00E2277D">
      <w:pPr>
        <w:pBdr>
          <w:left w:val="double" w:sz="4" w:space="4" w:color="auto"/>
        </w:pBdr>
        <w:spacing w:after="0" w:line="240" w:lineRule="auto"/>
        <w:ind w:left="142"/>
        <w:jc w:val="both"/>
        <w:rPr>
          <w:sz w:val="24"/>
          <w:szCs w:val="26"/>
          <w:lang w:val="el-GR"/>
        </w:rPr>
      </w:pPr>
      <w:r w:rsidRPr="00E2277D">
        <w:rPr>
          <w:sz w:val="24"/>
          <w:szCs w:val="26"/>
          <w:lang w:val="el-GR"/>
        </w:rPr>
        <w:t>Το φύλλο εργασίας, οι ιστοσελίδες, το ερωτηματολόγιο και</w:t>
      </w:r>
      <w:r>
        <w:rPr>
          <w:sz w:val="24"/>
          <w:szCs w:val="26"/>
          <w:lang w:val="el-GR"/>
        </w:rPr>
        <w:t xml:space="preserve"> γενικότερα</w:t>
      </w:r>
      <w:r w:rsidRPr="00E2277D">
        <w:rPr>
          <w:sz w:val="24"/>
          <w:szCs w:val="26"/>
          <w:lang w:val="el-GR"/>
        </w:rPr>
        <w:t xml:space="preserve"> όλα τα αρχεία του σεναρίου είναι δημοσιευμένα στη σελίδα </w:t>
      </w:r>
      <w:hyperlink r:id="rId6" w:history="1">
        <w:r w:rsidRPr="00E2277D">
          <w:rPr>
            <w:rStyle w:val="-"/>
            <w:sz w:val="24"/>
            <w:szCs w:val="26"/>
          </w:rPr>
          <w:t>http</w:t>
        </w:r>
        <w:r w:rsidRPr="00E2277D">
          <w:rPr>
            <w:rStyle w:val="-"/>
            <w:sz w:val="24"/>
            <w:szCs w:val="26"/>
            <w:lang w:val="el-GR"/>
          </w:rPr>
          <w:t>://</w:t>
        </w:r>
        <w:r w:rsidRPr="00E2277D">
          <w:rPr>
            <w:rStyle w:val="-"/>
            <w:sz w:val="24"/>
            <w:szCs w:val="26"/>
          </w:rPr>
          <w:t>users</w:t>
        </w:r>
        <w:r w:rsidRPr="00E2277D">
          <w:rPr>
            <w:rStyle w:val="-"/>
            <w:sz w:val="24"/>
            <w:szCs w:val="26"/>
            <w:lang w:val="el-GR"/>
          </w:rPr>
          <w:t>.</w:t>
        </w:r>
        <w:proofErr w:type="spellStart"/>
        <w:r w:rsidRPr="00E2277D">
          <w:rPr>
            <w:rStyle w:val="-"/>
            <w:sz w:val="24"/>
            <w:szCs w:val="26"/>
          </w:rPr>
          <w:t>pel</w:t>
        </w:r>
        <w:proofErr w:type="spellEnd"/>
        <w:r w:rsidRPr="00E2277D">
          <w:rPr>
            <w:rStyle w:val="-"/>
            <w:sz w:val="24"/>
            <w:szCs w:val="26"/>
            <w:lang w:val="el-GR"/>
          </w:rPr>
          <w:t>.</w:t>
        </w:r>
        <w:proofErr w:type="spellStart"/>
        <w:r w:rsidRPr="00E2277D">
          <w:rPr>
            <w:rStyle w:val="-"/>
            <w:sz w:val="24"/>
            <w:szCs w:val="26"/>
          </w:rPr>
          <w:t>sch</w:t>
        </w:r>
        <w:proofErr w:type="spellEnd"/>
        <w:r w:rsidRPr="00E2277D">
          <w:rPr>
            <w:rStyle w:val="-"/>
            <w:sz w:val="24"/>
            <w:szCs w:val="26"/>
            <w:lang w:val="el-GR"/>
          </w:rPr>
          <w:t>.</w:t>
        </w:r>
        <w:proofErr w:type="spellStart"/>
        <w:r w:rsidRPr="00E2277D">
          <w:rPr>
            <w:rStyle w:val="-"/>
            <w:sz w:val="24"/>
            <w:szCs w:val="26"/>
          </w:rPr>
          <w:t>gr</w:t>
        </w:r>
        <w:proofErr w:type="spellEnd"/>
        <w:r w:rsidRPr="00E2277D">
          <w:rPr>
            <w:rStyle w:val="-"/>
            <w:sz w:val="24"/>
            <w:szCs w:val="26"/>
            <w:lang w:val="el-GR"/>
          </w:rPr>
          <w:t>/</w:t>
        </w:r>
        <w:proofErr w:type="spellStart"/>
        <w:r w:rsidRPr="00E2277D">
          <w:rPr>
            <w:rStyle w:val="-"/>
            <w:sz w:val="24"/>
            <w:szCs w:val="26"/>
          </w:rPr>
          <w:t>ppetridis</w:t>
        </w:r>
        <w:proofErr w:type="spellEnd"/>
        <w:r w:rsidRPr="00E2277D">
          <w:rPr>
            <w:rStyle w:val="-"/>
            <w:sz w:val="24"/>
            <w:szCs w:val="26"/>
            <w:lang w:val="el-GR"/>
          </w:rPr>
          <w:t>/</w:t>
        </w:r>
        <w:proofErr w:type="spellStart"/>
        <w:r w:rsidRPr="00E2277D">
          <w:rPr>
            <w:rStyle w:val="-"/>
            <w:sz w:val="24"/>
            <w:szCs w:val="26"/>
          </w:rPr>
          <w:t>tpe</w:t>
        </w:r>
        <w:proofErr w:type="spellEnd"/>
        <w:r w:rsidRPr="00E2277D">
          <w:rPr>
            <w:rStyle w:val="-"/>
            <w:sz w:val="24"/>
            <w:szCs w:val="26"/>
            <w:lang w:val="el-GR"/>
          </w:rPr>
          <w:t>/</w:t>
        </w:r>
        <w:proofErr w:type="spellStart"/>
        <w:r w:rsidRPr="00E2277D">
          <w:rPr>
            <w:rStyle w:val="-"/>
            <w:sz w:val="24"/>
            <w:szCs w:val="26"/>
          </w:rPr>
          <w:t>kp</w:t>
        </w:r>
        <w:proofErr w:type="spellEnd"/>
      </w:hyperlink>
      <w:r w:rsidRPr="00E2277D">
        <w:rPr>
          <w:sz w:val="24"/>
          <w:szCs w:val="26"/>
          <w:lang w:val="el-GR"/>
        </w:rPr>
        <w:t>.</w:t>
      </w:r>
    </w:p>
    <w:p w:rsidR="00E2277D" w:rsidRPr="00C765D1" w:rsidRDefault="00C765D1" w:rsidP="00E2277D">
      <w:pPr>
        <w:pBdr>
          <w:left w:val="double" w:sz="4" w:space="4" w:color="auto"/>
        </w:pBdr>
        <w:spacing w:after="0" w:line="240" w:lineRule="auto"/>
        <w:ind w:left="142"/>
        <w:jc w:val="both"/>
        <w:rPr>
          <w:sz w:val="24"/>
          <w:szCs w:val="26"/>
          <w:lang w:val="el-GR"/>
        </w:rPr>
      </w:pPr>
      <w:r>
        <w:rPr>
          <w:sz w:val="24"/>
          <w:szCs w:val="26"/>
          <w:lang w:val="el-GR"/>
        </w:rPr>
        <w:t>Αν θέλετε</w:t>
      </w:r>
      <w:r w:rsidR="00E2277D" w:rsidRPr="00E2277D">
        <w:rPr>
          <w:sz w:val="24"/>
          <w:szCs w:val="26"/>
          <w:lang w:val="el-GR"/>
        </w:rPr>
        <w:t xml:space="preserve"> να </w:t>
      </w:r>
      <w:r w:rsidR="00066C03">
        <w:rPr>
          <w:sz w:val="24"/>
          <w:szCs w:val="26"/>
          <w:lang w:val="el-GR"/>
        </w:rPr>
        <w:t>δημιουργήσετε ένα αντίγραφό</w:t>
      </w:r>
      <w:r>
        <w:rPr>
          <w:sz w:val="24"/>
          <w:szCs w:val="26"/>
          <w:lang w:val="el-GR"/>
        </w:rPr>
        <w:t xml:space="preserve"> τους</w:t>
      </w:r>
      <w:r w:rsidR="00E2277D" w:rsidRPr="00E2277D">
        <w:rPr>
          <w:sz w:val="24"/>
          <w:szCs w:val="26"/>
          <w:lang w:val="el-GR"/>
        </w:rPr>
        <w:t xml:space="preserve">, κατεβάστε και αποθηκεύστε τον συμπιεσμένο φάκελο </w:t>
      </w:r>
      <w:hyperlink r:id="rId7" w:history="1">
        <w:r w:rsidR="00E2277D" w:rsidRPr="00E2277D">
          <w:rPr>
            <w:rStyle w:val="-"/>
            <w:sz w:val="24"/>
            <w:szCs w:val="26"/>
          </w:rPr>
          <w:t>http</w:t>
        </w:r>
        <w:r w:rsidR="00E2277D" w:rsidRPr="00E2277D">
          <w:rPr>
            <w:rStyle w:val="-"/>
            <w:sz w:val="24"/>
            <w:szCs w:val="26"/>
            <w:lang w:val="el-GR"/>
          </w:rPr>
          <w:t>://</w:t>
        </w:r>
        <w:r w:rsidR="00E2277D" w:rsidRPr="00E2277D">
          <w:rPr>
            <w:rStyle w:val="-"/>
            <w:sz w:val="24"/>
            <w:szCs w:val="26"/>
          </w:rPr>
          <w:t>users</w:t>
        </w:r>
        <w:r w:rsidR="00E2277D" w:rsidRPr="00E2277D">
          <w:rPr>
            <w:rStyle w:val="-"/>
            <w:sz w:val="24"/>
            <w:szCs w:val="26"/>
            <w:lang w:val="el-GR"/>
          </w:rPr>
          <w:t>.</w:t>
        </w:r>
        <w:proofErr w:type="spellStart"/>
        <w:r w:rsidR="00E2277D" w:rsidRPr="00E2277D">
          <w:rPr>
            <w:rStyle w:val="-"/>
            <w:sz w:val="24"/>
            <w:szCs w:val="26"/>
          </w:rPr>
          <w:t>pel</w:t>
        </w:r>
        <w:proofErr w:type="spellEnd"/>
        <w:r w:rsidR="00E2277D" w:rsidRPr="00E2277D">
          <w:rPr>
            <w:rStyle w:val="-"/>
            <w:sz w:val="24"/>
            <w:szCs w:val="26"/>
            <w:lang w:val="el-GR"/>
          </w:rPr>
          <w:t>.</w:t>
        </w:r>
        <w:proofErr w:type="spellStart"/>
        <w:r w:rsidR="00E2277D" w:rsidRPr="00E2277D">
          <w:rPr>
            <w:rStyle w:val="-"/>
            <w:sz w:val="24"/>
            <w:szCs w:val="26"/>
          </w:rPr>
          <w:t>sch</w:t>
        </w:r>
        <w:proofErr w:type="spellEnd"/>
        <w:r w:rsidR="00E2277D" w:rsidRPr="00E2277D">
          <w:rPr>
            <w:rStyle w:val="-"/>
            <w:sz w:val="24"/>
            <w:szCs w:val="26"/>
            <w:lang w:val="el-GR"/>
          </w:rPr>
          <w:t>.</w:t>
        </w:r>
        <w:proofErr w:type="spellStart"/>
        <w:r w:rsidR="00E2277D" w:rsidRPr="00E2277D">
          <w:rPr>
            <w:rStyle w:val="-"/>
            <w:sz w:val="24"/>
            <w:szCs w:val="26"/>
          </w:rPr>
          <w:t>gr</w:t>
        </w:r>
        <w:proofErr w:type="spellEnd"/>
        <w:r w:rsidR="00E2277D" w:rsidRPr="00E2277D">
          <w:rPr>
            <w:rStyle w:val="-"/>
            <w:sz w:val="24"/>
            <w:szCs w:val="26"/>
            <w:lang w:val="el-GR"/>
          </w:rPr>
          <w:t>/</w:t>
        </w:r>
        <w:proofErr w:type="spellStart"/>
        <w:r w:rsidR="00E2277D" w:rsidRPr="00E2277D">
          <w:rPr>
            <w:rStyle w:val="-"/>
            <w:sz w:val="24"/>
            <w:szCs w:val="26"/>
          </w:rPr>
          <w:t>ppetridis</w:t>
        </w:r>
        <w:proofErr w:type="spellEnd"/>
        <w:r w:rsidR="00E2277D" w:rsidRPr="00E2277D">
          <w:rPr>
            <w:rStyle w:val="-"/>
            <w:sz w:val="24"/>
            <w:szCs w:val="26"/>
            <w:lang w:val="el-GR"/>
          </w:rPr>
          <w:t>/</w:t>
        </w:r>
        <w:proofErr w:type="spellStart"/>
        <w:r w:rsidR="00E2277D" w:rsidRPr="00E2277D">
          <w:rPr>
            <w:rStyle w:val="-"/>
            <w:sz w:val="24"/>
            <w:szCs w:val="26"/>
          </w:rPr>
          <w:t>kp</w:t>
        </w:r>
        <w:proofErr w:type="spellEnd"/>
        <w:r w:rsidR="00E2277D" w:rsidRPr="00E2277D">
          <w:rPr>
            <w:rStyle w:val="-"/>
            <w:sz w:val="24"/>
            <w:szCs w:val="26"/>
            <w:lang w:val="el-GR"/>
          </w:rPr>
          <w:t>/</w:t>
        </w:r>
        <w:proofErr w:type="spellStart"/>
        <w:r w:rsidR="00E2277D" w:rsidRPr="00E2277D">
          <w:rPr>
            <w:rStyle w:val="-"/>
            <w:sz w:val="24"/>
            <w:szCs w:val="26"/>
          </w:rPr>
          <w:t>kp</w:t>
        </w:r>
        <w:proofErr w:type="spellEnd"/>
        <w:r w:rsidR="00E2277D" w:rsidRPr="00E2277D">
          <w:rPr>
            <w:rStyle w:val="-"/>
            <w:sz w:val="24"/>
            <w:szCs w:val="26"/>
            <w:lang w:val="el-GR"/>
          </w:rPr>
          <w:t>.</w:t>
        </w:r>
        <w:r w:rsidR="00E2277D" w:rsidRPr="00E2277D">
          <w:rPr>
            <w:rStyle w:val="-"/>
            <w:sz w:val="24"/>
            <w:szCs w:val="26"/>
          </w:rPr>
          <w:t>zip</w:t>
        </w:r>
      </w:hyperlink>
      <w:r w:rsidR="00E2277D" w:rsidRPr="00E2277D">
        <w:rPr>
          <w:sz w:val="24"/>
          <w:szCs w:val="26"/>
          <w:lang w:val="el-GR"/>
        </w:rPr>
        <w:t xml:space="preserve"> και εξαγάγετε τα αρχεία του στον ίδιο </w:t>
      </w:r>
      <w:r w:rsidR="00066C03">
        <w:rPr>
          <w:sz w:val="24"/>
          <w:szCs w:val="26"/>
          <w:lang w:val="el-GR"/>
        </w:rPr>
        <w:t>φάκελο αποθήκευσης με αυτόν (μη</w:t>
      </w:r>
      <w:r w:rsidR="00E2277D" w:rsidRPr="00E2277D">
        <w:rPr>
          <w:sz w:val="24"/>
          <w:szCs w:val="26"/>
          <w:lang w:val="el-GR"/>
        </w:rPr>
        <w:t xml:space="preserve"> διαγράψετε τον συμπιεσμένο φάκελο, είναι </w:t>
      </w:r>
      <w:r w:rsidR="00E2277D">
        <w:rPr>
          <w:sz w:val="24"/>
          <w:szCs w:val="26"/>
          <w:lang w:val="el-GR"/>
        </w:rPr>
        <w:t>αρχείο</w:t>
      </w:r>
      <w:r w:rsidR="00E2277D" w:rsidRPr="00E2277D">
        <w:rPr>
          <w:sz w:val="24"/>
          <w:szCs w:val="26"/>
          <w:lang w:val="el-GR"/>
        </w:rPr>
        <w:t xml:space="preserve"> του σεναρίου).</w:t>
      </w:r>
      <w:r>
        <w:rPr>
          <w:sz w:val="24"/>
          <w:szCs w:val="26"/>
          <w:lang w:val="el-GR"/>
        </w:rPr>
        <w:t xml:space="preserve"> Για να εκκινήσετε </w:t>
      </w:r>
      <w:r w:rsidR="007A452E">
        <w:rPr>
          <w:sz w:val="24"/>
          <w:szCs w:val="26"/>
          <w:lang w:val="el-GR"/>
        </w:rPr>
        <w:t>το περιβάλλον των ιστοσελίδων</w:t>
      </w:r>
      <w:r>
        <w:rPr>
          <w:sz w:val="24"/>
          <w:szCs w:val="26"/>
          <w:lang w:val="el-GR"/>
        </w:rPr>
        <w:t xml:space="preserve">, ανοίξτε το αρχείο </w:t>
      </w:r>
      <w:r>
        <w:rPr>
          <w:sz w:val="24"/>
          <w:szCs w:val="26"/>
        </w:rPr>
        <w:t>index</w:t>
      </w:r>
      <w:r w:rsidRPr="00C765D1">
        <w:rPr>
          <w:sz w:val="24"/>
          <w:szCs w:val="26"/>
          <w:lang w:val="el-GR"/>
        </w:rPr>
        <w:t>.</w:t>
      </w:r>
      <w:r>
        <w:rPr>
          <w:sz w:val="24"/>
          <w:szCs w:val="26"/>
        </w:rPr>
        <w:t>html</w:t>
      </w:r>
      <w:r w:rsidRPr="00C765D1">
        <w:rPr>
          <w:sz w:val="24"/>
          <w:szCs w:val="26"/>
          <w:lang w:val="el-GR"/>
        </w:rPr>
        <w:t>.</w:t>
      </w:r>
      <w:r w:rsidR="00066C03">
        <w:rPr>
          <w:sz w:val="24"/>
          <w:szCs w:val="26"/>
          <w:lang w:val="el-GR"/>
        </w:rPr>
        <w:t xml:space="preserve"> Μη</w:t>
      </w:r>
      <w:r>
        <w:rPr>
          <w:sz w:val="24"/>
          <w:szCs w:val="26"/>
          <w:lang w:val="el-GR"/>
        </w:rPr>
        <w:t xml:space="preserve"> μετονομά</w:t>
      </w:r>
      <w:r w:rsidR="00E521FD">
        <w:rPr>
          <w:sz w:val="24"/>
          <w:szCs w:val="26"/>
          <w:lang w:val="el-GR"/>
        </w:rPr>
        <w:t>σετε ή μετακινήσε</w:t>
      </w:r>
      <w:r>
        <w:rPr>
          <w:sz w:val="24"/>
          <w:szCs w:val="26"/>
          <w:lang w:val="el-GR"/>
        </w:rPr>
        <w:t>τε τα αρχεία</w:t>
      </w:r>
      <w:r w:rsidR="00E521FD">
        <w:rPr>
          <w:sz w:val="24"/>
          <w:szCs w:val="26"/>
          <w:lang w:val="el-GR"/>
        </w:rPr>
        <w:t xml:space="preserve"> σε </w:t>
      </w:r>
      <w:proofErr w:type="spellStart"/>
      <w:r w:rsidR="00E521FD">
        <w:rPr>
          <w:sz w:val="24"/>
          <w:szCs w:val="26"/>
          <w:lang w:val="el-GR"/>
        </w:rPr>
        <w:t>υποφακέλους</w:t>
      </w:r>
      <w:proofErr w:type="spellEnd"/>
      <w:r>
        <w:rPr>
          <w:sz w:val="24"/>
          <w:szCs w:val="26"/>
          <w:lang w:val="el-GR"/>
        </w:rPr>
        <w:t>, θα προκαλέσει δυσλειτουργία.</w:t>
      </w:r>
    </w:p>
    <w:p w:rsidR="00E2277D" w:rsidRDefault="00E2277D" w:rsidP="004E3A5F">
      <w:pPr>
        <w:spacing w:after="0" w:line="240" w:lineRule="auto"/>
        <w:ind w:firstLine="284"/>
        <w:jc w:val="both"/>
        <w:rPr>
          <w:b/>
          <w:sz w:val="28"/>
          <w:szCs w:val="26"/>
          <w:lang w:val="el-GR"/>
        </w:rPr>
      </w:pPr>
    </w:p>
    <w:p w:rsidR="00FA0225" w:rsidRDefault="00FA0225" w:rsidP="00FA0225">
      <w:pPr>
        <w:spacing w:after="0" w:line="240" w:lineRule="auto"/>
        <w:jc w:val="both"/>
        <w:rPr>
          <w:b/>
          <w:sz w:val="28"/>
          <w:szCs w:val="26"/>
          <w:lang w:val="el-GR"/>
        </w:rPr>
      </w:pPr>
      <w:r>
        <w:rPr>
          <w:b/>
          <w:sz w:val="28"/>
          <w:szCs w:val="26"/>
          <w:lang w:val="el-GR"/>
        </w:rPr>
        <w:t>Προετοιμασία</w:t>
      </w:r>
    </w:p>
    <w:p w:rsidR="00FA0225" w:rsidRDefault="00FA0225" w:rsidP="00AC45E2">
      <w:pPr>
        <w:spacing w:after="0" w:line="240" w:lineRule="auto"/>
        <w:ind w:firstLine="284"/>
        <w:jc w:val="both"/>
        <w:rPr>
          <w:sz w:val="28"/>
          <w:szCs w:val="26"/>
          <w:lang w:val="el-GR"/>
        </w:rPr>
      </w:pPr>
      <w:r>
        <w:rPr>
          <w:sz w:val="28"/>
          <w:szCs w:val="26"/>
          <w:lang w:val="el-GR"/>
        </w:rPr>
        <w:t xml:space="preserve">Οι η/υ που θα χρησιμοποιηθούν θα πρέπει να έχουν </w:t>
      </w:r>
    </w:p>
    <w:p w:rsidR="00FA0225" w:rsidRPr="00FA0225" w:rsidRDefault="00FA0225" w:rsidP="00FA0225">
      <w:pPr>
        <w:pStyle w:val="a8"/>
        <w:numPr>
          <w:ilvl w:val="0"/>
          <w:numId w:val="4"/>
        </w:numPr>
        <w:spacing w:after="0" w:line="240" w:lineRule="auto"/>
        <w:ind w:left="284" w:hanging="284"/>
        <w:jc w:val="both"/>
        <w:rPr>
          <w:sz w:val="28"/>
          <w:szCs w:val="26"/>
          <w:lang w:val="el-GR"/>
        </w:rPr>
      </w:pPr>
      <w:r w:rsidRPr="00FA0225">
        <w:rPr>
          <w:sz w:val="28"/>
          <w:szCs w:val="26"/>
          <w:lang w:val="el-GR"/>
        </w:rPr>
        <w:t xml:space="preserve">εγκατεστημένο έναν </w:t>
      </w:r>
      <w:proofErr w:type="spellStart"/>
      <w:r w:rsidRPr="00FA0225">
        <w:rPr>
          <w:sz w:val="28"/>
          <w:szCs w:val="26"/>
          <w:lang w:val="el-GR"/>
        </w:rPr>
        <w:t>φυλλομετρητή</w:t>
      </w:r>
      <w:proofErr w:type="spellEnd"/>
      <w:r w:rsidRPr="00FA0225">
        <w:rPr>
          <w:sz w:val="28"/>
          <w:szCs w:val="26"/>
          <w:lang w:val="el-GR"/>
        </w:rPr>
        <w:t xml:space="preserve"> για το άνοιγμα των ιστοσελίδων (π.χ. </w:t>
      </w:r>
      <w:r w:rsidRPr="00FA0225">
        <w:rPr>
          <w:sz w:val="28"/>
          <w:szCs w:val="26"/>
        </w:rPr>
        <w:t>Internet</w:t>
      </w:r>
      <w:r w:rsidRPr="00FA0225">
        <w:rPr>
          <w:sz w:val="28"/>
          <w:szCs w:val="26"/>
          <w:lang w:val="el-GR"/>
        </w:rPr>
        <w:t xml:space="preserve"> </w:t>
      </w:r>
      <w:r w:rsidRPr="00FA0225">
        <w:rPr>
          <w:sz w:val="28"/>
          <w:szCs w:val="26"/>
        </w:rPr>
        <w:t>Explorer</w:t>
      </w:r>
      <w:r w:rsidRPr="00FA0225">
        <w:rPr>
          <w:sz w:val="28"/>
          <w:szCs w:val="26"/>
          <w:lang w:val="el-GR"/>
        </w:rPr>
        <w:t xml:space="preserve">, </w:t>
      </w:r>
      <w:r w:rsidRPr="00FA0225">
        <w:rPr>
          <w:sz w:val="28"/>
          <w:szCs w:val="26"/>
        </w:rPr>
        <w:t>Mozilla</w:t>
      </w:r>
      <w:r w:rsidRPr="00FA0225">
        <w:rPr>
          <w:sz w:val="28"/>
          <w:szCs w:val="26"/>
          <w:lang w:val="el-GR"/>
        </w:rPr>
        <w:t xml:space="preserve"> </w:t>
      </w:r>
      <w:r w:rsidRPr="00FA0225">
        <w:rPr>
          <w:sz w:val="28"/>
          <w:szCs w:val="26"/>
        </w:rPr>
        <w:t>Firefox</w:t>
      </w:r>
      <w:r w:rsidRPr="00FA0225">
        <w:rPr>
          <w:sz w:val="28"/>
          <w:szCs w:val="26"/>
          <w:lang w:val="el-GR"/>
        </w:rPr>
        <w:t xml:space="preserve">, </w:t>
      </w:r>
      <w:r w:rsidRPr="00FA0225">
        <w:rPr>
          <w:sz w:val="28"/>
          <w:szCs w:val="26"/>
        </w:rPr>
        <w:t>Google</w:t>
      </w:r>
      <w:r w:rsidRPr="00FA0225">
        <w:rPr>
          <w:sz w:val="28"/>
          <w:szCs w:val="26"/>
          <w:lang w:val="el-GR"/>
        </w:rPr>
        <w:t xml:space="preserve"> </w:t>
      </w:r>
      <w:r w:rsidRPr="00FA0225">
        <w:rPr>
          <w:sz w:val="28"/>
          <w:szCs w:val="26"/>
        </w:rPr>
        <w:t>Chrome</w:t>
      </w:r>
      <w:r w:rsidRPr="00FA0225">
        <w:rPr>
          <w:sz w:val="28"/>
          <w:szCs w:val="26"/>
          <w:lang w:val="el-GR"/>
        </w:rPr>
        <w:t>)</w:t>
      </w:r>
      <w:r w:rsidR="00A46DD9" w:rsidRPr="00A46DD9">
        <w:rPr>
          <w:sz w:val="28"/>
          <w:szCs w:val="26"/>
          <w:lang w:val="el-GR"/>
        </w:rPr>
        <w:t>.</w:t>
      </w:r>
    </w:p>
    <w:p w:rsidR="00FA0225" w:rsidRDefault="00FA0225" w:rsidP="00FA0225">
      <w:pPr>
        <w:pStyle w:val="a8"/>
        <w:numPr>
          <w:ilvl w:val="0"/>
          <w:numId w:val="4"/>
        </w:numPr>
        <w:spacing w:after="0" w:line="240" w:lineRule="auto"/>
        <w:ind w:left="284" w:hanging="284"/>
        <w:jc w:val="both"/>
        <w:rPr>
          <w:sz w:val="28"/>
          <w:szCs w:val="26"/>
          <w:lang w:val="el-GR"/>
        </w:rPr>
      </w:pPr>
      <w:r w:rsidRPr="00FA0225">
        <w:rPr>
          <w:sz w:val="28"/>
          <w:szCs w:val="26"/>
          <w:lang w:val="el-GR"/>
        </w:rPr>
        <w:t xml:space="preserve">εγκατεστημένη την εφαρμογή </w:t>
      </w:r>
      <w:r w:rsidRPr="00FA0225">
        <w:rPr>
          <w:sz w:val="28"/>
          <w:szCs w:val="26"/>
        </w:rPr>
        <w:t>Java</w:t>
      </w:r>
      <w:r w:rsidRPr="00FA0225">
        <w:rPr>
          <w:sz w:val="28"/>
          <w:szCs w:val="26"/>
          <w:lang w:val="el-GR"/>
        </w:rPr>
        <w:t xml:space="preserve">, ώστε να εκτελούνται οι μικροεφαρμογές της </w:t>
      </w:r>
      <w:r w:rsidRPr="00FA0225">
        <w:rPr>
          <w:sz w:val="28"/>
          <w:szCs w:val="26"/>
        </w:rPr>
        <w:t>GeoGebra</w:t>
      </w:r>
      <w:r w:rsidRPr="00FA0225">
        <w:rPr>
          <w:sz w:val="28"/>
          <w:szCs w:val="26"/>
          <w:lang w:val="el-GR"/>
        </w:rPr>
        <w:t>.</w:t>
      </w:r>
    </w:p>
    <w:p w:rsidR="00933C29" w:rsidRPr="00933C29" w:rsidRDefault="00933C29" w:rsidP="00933C29">
      <w:pPr>
        <w:pStyle w:val="a8"/>
        <w:numPr>
          <w:ilvl w:val="0"/>
          <w:numId w:val="4"/>
        </w:numPr>
        <w:spacing w:after="0" w:line="240" w:lineRule="auto"/>
        <w:ind w:left="284" w:hanging="284"/>
        <w:jc w:val="both"/>
        <w:rPr>
          <w:sz w:val="28"/>
          <w:szCs w:val="26"/>
          <w:lang w:val="el-GR"/>
        </w:rPr>
      </w:pPr>
      <w:r>
        <w:rPr>
          <w:sz w:val="28"/>
          <w:szCs w:val="26"/>
          <w:lang w:val="el-GR"/>
        </w:rPr>
        <w:t xml:space="preserve">πρόσβαση στο </w:t>
      </w:r>
      <w:r>
        <w:rPr>
          <w:sz w:val="28"/>
          <w:szCs w:val="26"/>
        </w:rPr>
        <w:t>internet</w:t>
      </w:r>
      <w:r>
        <w:rPr>
          <w:sz w:val="28"/>
          <w:szCs w:val="26"/>
          <w:lang w:val="el-GR"/>
        </w:rPr>
        <w:t xml:space="preserve"> ή αποθηκευμένο το ψηφιακό υλικό</w:t>
      </w:r>
      <w:r w:rsidR="001D30E5">
        <w:rPr>
          <w:sz w:val="28"/>
          <w:szCs w:val="26"/>
          <w:lang w:val="el-GR"/>
        </w:rPr>
        <w:t xml:space="preserve"> </w:t>
      </w:r>
      <w:r>
        <w:rPr>
          <w:sz w:val="28"/>
          <w:szCs w:val="26"/>
          <w:lang w:val="el-GR"/>
        </w:rPr>
        <w:t>σε κάποιο φάκελο. Προαιρετικά, μπορεί</w:t>
      </w:r>
      <w:r w:rsidRPr="00933C29">
        <w:rPr>
          <w:sz w:val="28"/>
          <w:szCs w:val="26"/>
          <w:lang w:val="el-GR"/>
        </w:rPr>
        <w:t xml:space="preserve"> να δημιουργηθεί στην επιφάνεια εργασίας των η/υ μία συντόμευση προς τον σύνδεσμο</w:t>
      </w:r>
      <w:r w:rsidR="001D30E5">
        <w:rPr>
          <w:sz w:val="28"/>
          <w:szCs w:val="26"/>
          <w:lang w:val="el-GR"/>
        </w:rPr>
        <w:t xml:space="preserve"> (</w:t>
      </w:r>
      <w:hyperlink r:id="rId8" w:history="1">
        <w:r w:rsidR="001D30E5" w:rsidRPr="00055306">
          <w:rPr>
            <w:rStyle w:val="-"/>
            <w:sz w:val="28"/>
            <w:szCs w:val="26"/>
          </w:rPr>
          <w:t>http</w:t>
        </w:r>
        <w:r w:rsidR="001D30E5" w:rsidRPr="00055306">
          <w:rPr>
            <w:rStyle w:val="-"/>
            <w:sz w:val="28"/>
            <w:szCs w:val="26"/>
            <w:lang w:val="el-GR"/>
          </w:rPr>
          <w:t>://</w:t>
        </w:r>
        <w:r w:rsidR="001D30E5" w:rsidRPr="00055306">
          <w:rPr>
            <w:rStyle w:val="-"/>
            <w:sz w:val="28"/>
            <w:szCs w:val="26"/>
          </w:rPr>
          <w:t>users</w:t>
        </w:r>
        <w:r w:rsidR="001D30E5" w:rsidRPr="00055306">
          <w:rPr>
            <w:rStyle w:val="-"/>
            <w:sz w:val="28"/>
            <w:szCs w:val="26"/>
            <w:lang w:val="el-GR"/>
          </w:rPr>
          <w:t>.</w:t>
        </w:r>
        <w:proofErr w:type="spellStart"/>
        <w:r w:rsidR="001D30E5" w:rsidRPr="00055306">
          <w:rPr>
            <w:rStyle w:val="-"/>
            <w:sz w:val="28"/>
            <w:szCs w:val="26"/>
          </w:rPr>
          <w:t>pel</w:t>
        </w:r>
        <w:proofErr w:type="spellEnd"/>
        <w:r w:rsidR="001D30E5" w:rsidRPr="00055306">
          <w:rPr>
            <w:rStyle w:val="-"/>
            <w:sz w:val="28"/>
            <w:szCs w:val="26"/>
            <w:lang w:val="el-GR"/>
          </w:rPr>
          <w:t>.</w:t>
        </w:r>
        <w:proofErr w:type="spellStart"/>
        <w:r w:rsidR="001D30E5" w:rsidRPr="00055306">
          <w:rPr>
            <w:rStyle w:val="-"/>
            <w:sz w:val="28"/>
            <w:szCs w:val="26"/>
          </w:rPr>
          <w:t>sch</w:t>
        </w:r>
        <w:proofErr w:type="spellEnd"/>
        <w:r w:rsidR="001D30E5" w:rsidRPr="00055306">
          <w:rPr>
            <w:rStyle w:val="-"/>
            <w:sz w:val="28"/>
            <w:szCs w:val="26"/>
            <w:lang w:val="el-GR"/>
          </w:rPr>
          <w:t>.</w:t>
        </w:r>
        <w:proofErr w:type="spellStart"/>
        <w:r w:rsidR="001D30E5" w:rsidRPr="00055306">
          <w:rPr>
            <w:rStyle w:val="-"/>
            <w:sz w:val="28"/>
            <w:szCs w:val="26"/>
          </w:rPr>
          <w:t>gr</w:t>
        </w:r>
        <w:proofErr w:type="spellEnd"/>
        <w:r w:rsidR="001D30E5" w:rsidRPr="00055306">
          <w:rPr>
            <w:rStyle w:val="-"/>
            <w:sz w:val="28"/>
            <w:szCs w:val="26"/>
            <w:lang w:val="el-GR"/>
          </w:rPr>
          <w:t>/</w:t>
        </w:r>
        <w:proofErr w:type="spellStart"/>
        <w:r w:rsidR="001D30E5" w:rsidRPr="00055306">
          <w:rPr>
            <w:rStyle w:val="-"/>
            <w:sz w:val="28"/>
            <w:szCs w:val="26"/>
          </w:rPr>
          <w:t>ppetridis</w:t>
        </w:r>
        <w:proofErr w:type="spellEnd"/>
        <w:r w:rsidR="001D30E5" w:rsidRPr="00055306">
          <w:rPr>
            <w:rStyle w:val="-"/>
            <w:sz w:val="28"/>
            <w:szCs w:val="26"/>
            <w:lang w:val="el-GR"/>
          </w:rPr>
          <w:t>/</w:t>
        </w:r>
        <w:proofErr w:type="spellStart"/>
        <w:r w:rsidR="001D30E5" w:rsidRPr="00055306">
          <w:rPr>
            <w:rStyle w:val="-"/>
            <w:sz w:val="28"/>
            <w:szCs w:val="26"/>
          </w:rPr>
          <w:t>tpe</w:t>
        </w:r>
        <w:proofErr w:type="spellEnd"/>
        <w:r w:rsidR="001D30E5" w:rsidRPr="00055306">
          <w:rPr>
            <w:rStyle w:val="-"/>
            <w:sz w:val="28"/>
            <w:szCs w:val="26"/>
            <w:lang w:val="el-GR"/>
          </w:rPr>
          <w:t>/</w:t>
        </w:r>
        <w:proofErr w:type="spellStart"/>
        <w:r w:rsidR="001D30E5" w:rsidRPr="00055306">
          <w:rPr>
            <w:rStyle w:val="-"/>
            <w:sz w:val="28"/>
            <w:szCs w:val="26"/>
          </w:rPr>
          <w:t>kp</w:t>
        </w:r>
        <w:proofErr w:type="spellEnd"/>
      </w:hyperlink>
      <w:r w:rsidR="001D30E5">
        <w:rPr>
          <w:sz w:val="28"/>
          <w:szCs w:val="26"/>
          <w:lang w:val="el-GR"/>
        </w:rPr>
        <w:t>)</w:t>
      </w:r>
      <w:r w:rsidRPr="00933C29">
        <w:rPr>
          <w:sz w:val="28"/>
          <w:szCs w:val="26"/>
          <w:lang w:val="el-GR"/>
        </w:rPr>
        <w:t xml:space="preserve"> ή προς το αρχείο </w:t>
      </w:r>
      <w:r w:rsidRPr="00933C29">
        <w:rPr>
          <w:sz w:val="28"/>
          <w:szCs w:val="26"/>
        </w:rPr>
        <w:t>index</w:t>
      </w:r>
      <w:r w:rsidRPr="00933C29">
        <w:rPr>
          <w:sz w:val="28"/>
          <w:szCs w:val="26"/>
          <w:lang w:val="el-GR"/>
        </w:rPr>
        <w:t>.</w:t>
      </w:r>
      <w:r w:rsidRPr="00933C29">
        <w:rPr>
          <w:sz w:val="28"/>
          <w:szCs w:val="26"/>
        </w:rPr>
        <w:t>html</w:t>
      </w:r>
      <w:r w:rsidR="001D30E5">
        <w:rPr>
          <w:sz w:val="28"/>
          <w:szCs w:val="26"/>
          <w:lang w:val="el-GR"/>
        </w:rPr>
        <w:t xml:space="preserve"> (από τα αρχεία του φακέλου)</w:t>
      </w:r>
      <w:r w:rsidRPr="00933C29">
        <w:rPr>
          <w:sz w:val="28"/>
          <w:szCs w:val="26"/>
          <w:lang w:val="el-GR"/>
        </w:rPr>
        <w:t xml:space="preserve"> αντίστοιχα</w:t>
      </w:r>
      <w:r w:rsidR="00F817AA">
        <w:rPr>
          <w:sz w:val="28"/>
          <w:szCs w:val="26"/>
          <w:lang w:val="el-GR"/>
        </w:rPr>
        <w:t>, για ευκολότερη εκκίνηση του περιβάλλοντος</w:t>
      </w:r>
      <w:r w:rsidRPr="00933C29">
        <w:rPr>
          <w:sz w:val="28"/>
          <w:szCs w:val="26"/>
          <w:lang w:val="el-GR"/>
        </w:rPr>
        <w:t>.</w:t>
      </w:r>
    </w:p>
    <w:p w:rsidR="00FA0225" w:rsidRDefault="00FA0225" w:rsidP="00933C29">
      <w:pPr>
        <w:spacing w:after="0" w:line="240" w:lineRule="auto"/>
        <w:jc w:val="both"/>
        <w:rPr>
          <w:b/>
          <w:sz w:val="28"/>
          <w:szCs w:val="26"/>
          <w:lang w:val="el-GR"/>
        </w:rPr>
      </w:pPr>
    </w:p>
    <w:p w:rsidR="00CA13C5" w:rsidRDefault="00CA13C5" w:rsidP="00933C29">
      <w:pPr>
        <w:spacing w:after="0" w:line="240" w:lineRule="auto"/>
        <w:jc w:val="both"/>
        <w:rPr>
          <w:b/>
          <w:sz w:val="28"/>
          <w:szCs w:val="26"/>
          <w:lang w:val="el-GR"/>
        </w:rPr>
      </w:pPr>
      <w:r>
        <w:rPr>
          <w:b/>
          <w:sz w:val="28"/>
          <w:szCs w:val="26"/>
          <w:lang w:val="el-GR"/>
        </w:rPr>
        <w:t>Κοινωνική ενορχήστρωση της τάξης</w:t>
      </w:r>
    </w:p>
    <w:p w:rsidR="00CA13C5" w:rsidRDefault="00CA13C5" w:rsidP="00CA13C5">
      <w:pPr>
        <w:spacing w:after="0" w:line="240" w:lineRule="auto"/>
        <w:ind w:firstLine="284"/>
        <w:jc w:val="both"/>
        <w:rPr>
          <w:sz w:val="28"/>
          <w:szCs w:val="26"/>
          <w:lang w:val="el-GR"/>
        </w:rPr>
      </w:pPr>
      <w:r>
        <w:rPr>
          <w:sz w:val="28"/>
          <w:szCs w:val="26"/>
          <w:lang w:val="el-GR"/>
        </w:rPr>
        <w:t>Οι μαθητές εργαζόμενοι σε ομάδες και κα</w:t>
      </w:r>
      <w:r w:rsidR="00776D22">
        <w:rPr>
          <w:sz w:val="28"/>
          <w:szCs w:val="26"/>
          <w:lang w:val="el-GR"/>
        </w:rPr>
        <w:t>θοδηγούμενοι από φύλλο εργασίας</w:t>
      </w:r>
      <w:r>
        <w:rPr>
          <w:sz w:val="28"/>
          <w:szCs w:val="26"/>
          <w:lang w:val="el-GR"/>
        </w:rPr>
        <w:t xml:space="preserve"> καλούνται να απαντήσουν σε συγκεκριμένες ερωτήσεις. Επομένως, η εργασία αυτή θα γίνει συνεργατικά.</w:t>
      </w:r>
    </w:p>
    <w:p w:rsidR="00CA13C5" w:rsidRPr="00CA13C5" w:rsidRDefault="00CA13C5" w:rsidP="00CA13C5">
      <w:pPr>
        <w:spacing w:after="0" w:line="240" w:lineRule="auto"/>
        <w:ind w:firstLine="284"/>
        <w:jc w:val="both"/>
        <w:rPr>
          <w:sz w:val="28"/>
          <w:szCs w:val="26"/>
          <w:lang w:val="el-GR"/>
        </w:rPr>
      </w:pPr>
      <w:r>
        <w:rPr>
          <w:sz w:val="28"/>
          <w:szCs w:val="26"/>
          <w:lang w:val="el-GR"/>
        </w:rPr>
        <w:t xml:space="preserve">Στη διάρκεια της υλοποίησης του σεναρίου ο εκπαιδευτικός θα πρέπει να ελέγχει τα συμπεράσματα των μαθητών, να συνεργάζεται μαζί τους, να τους καθοδηγεί </w:t>
      </w:r>
      <w:r>
        <w:rPr>
          <w:sz w:val="28"/>
          <w:szCs w:val="26"/>
          <w:lang w:val="el-GR"/>
        </w:rPr>
        <w:lastRenderedPageBreak/>
        <w:t>ώστε να αντιλαμβάνονται καλύτερα τα αποτελέσματά τους και να τους ενθαρρύνει να συνεχίσουν.</w:t>
      </w:r>
    </w:p>
    <w:p w:rsidR="00F91E93" w:rsidRDefault="00F91E93" w:rsidP="00F91E93">
      <w:pPr>
        <w:spacing w:after="0" w:line="240" w:lineRule="auto"/>
        <w:jc w:val="both"/>
        <w:rPr>
          <w:b/>
          <w:sz w:val="28"/>
          <w:szCs w:val="26"/>
          <w:lang w:val="el-GR"/>
        </w:rPr>
      </w:pPr>
    </w:p>
    <w:p w:rsidR="00F91E93" w:rsidRDefault="00F91E93" w:rsidP="00F91E93">
      <w:pPr>
        <w:spacing w:after="0" w:line="240" w:lineRule="auto"/>
        <w:jc w:val="both"/>
        <w:rPr>
          <w:b/>
          <w:sz w:val="28"/>
          <w:szCs w:val="26"/>
          <w:lang w:val="el-GR"/>
        </w:rPr>
      </w:pPr>
      <w:r w:rsidRPr="00055306">
        <w:rPr>
          <w:b/>
          <w:sz w:val="28"/>
          <w:szCs w:val="26"/>
          <w:lang w:val="el-GR"/>
        </w:rPr>
        <w:t>Στόχοι</w:t>
      </w:r>
    </w:p>
    <w:p w:rsidR="00F91E93" w:rsidRPr="00B54A18" w:rsidRDefault="00F91E93" w:rsidP="00F91E93">
      <w:pPr>
        <w:spacing w:after="0" w:line="240" w:lineRule="auto"/>
        <w:ind w:firstLine="284"/>
        <w:jc w:val="both"/>
        <w:rPr>
          <w:sz w:val="28"/>
          <w:szCs w:val="26"/>
          <w:lang w:val="el-GR"/>
        </w:rPr>
      </w:pPr>
      <w:r>
        <w:rPr>
          <w:sz w:val="28"/>
          <w:szCs w:val="26"/>
          <w:lang w:val="el-GR"/>
        </w:rPr>
        <w:t>Με την ολοκλήρωση του σεναρίου, θα πρέπει οι μαθητές, από πλευράς γνωστικού αντικειμένου:</w:t>
      </w:r>
    </w:p>
    <w:p w:rsidR="00F91E93" w:rsidRPr="00E12A6E" w:rsidRDefault="00F91E93" w:rsidP="00F91E93">
      <w:pPr>
        <w:pStyle w:val="a8"/>
        <w:numPr>
          <w:ilvl w:val="0"/>
          <w:numId w:val="3"/>
        </w:numPr>
        <w:spacing w:after="0" w:line="240" w:lineRule="auto"/>
        <w:ind w:left="284" w:hanging="284"/>
        <w:jc w:val="both"/>
        <w:rPr>
          <w:sz w:val="28"/>
          <w:szCs w:val="26"/>
          <w:lang w:val="el-GR"/>
        </w:rPr>
      </w:pPr>
      <w:r w:rsidRPr="00E12A6E">
        <w:rPr>
          <w:sz w:val="28"/>
          <w:szCs w:val="26"/>
          <w:lang w:val="el-GR"/>
        </w:rPr>
        <w:t>να διατυπώνουν τον ορισμό του κανονικού πολυγώνου,</w:t>
      </w:r>
    </w:p>
    <w:p w:rsidR="00F91E93" w:rsidRPr="00E12A6E" w:rsidRDefault="00F91E93" w:rsidP="00F91E93">
      <w:pPr>
        <w:pStyle w:val="a8"/>
        <w:numPr>
          <w:ilvl w:val="0"/>
          <w:numId w:val="3"/>
        </w:numPr>
        <w:spacing w:after="0" w:line="240" w:lineRule="auto"/>
        <w:ind w:left="284" w:hanging="284"/>
        <w:jc w:val="both"/>
        <w:rPr>
          <w:sz w:val="28"/>
          <w:szCs w:val="26"/>
          <w:lang w:val="el-GR"/>
        </w:rPr>
      </w:pPr>
      <w:r w:rsidRPr="00E12A6E">
        <w:rPr>
          <w:sz w:val="28"/>
          <w:szCs w:val="26"/>
          <w:lang w:val="el-GR"/>
        </w:rPr>
        <w:t>να απαριθμούν τα στοιχεία ενός κανονικού πολυγώνου και να διατυπώνουν τους ορισμούς τους,</w:t>
      </w:r>
    </w:p>
    <w:p w:rsidR="00F91E93" w:rsidRPr="00E12A6E" w:rsidRDefault="00F91E93" w:rsidP="00F91E93">
      <w:pPr>
        <w:pStyle w:val="a8"/>
        <w:numPr>
          <w:ilvl w:val="0"/>
          <w:numId w:val="3"/>
        </w:numPr>
        <w:spacing w:after="0" w:line="240" w:lineRule="auto"/>
        <w:ind w:left="284" w:hanging="284"/>
        <w:jc w:val="both"/>
        <w:rPr>
          <w:sz w:val="28"/>
          <w:szCs w:val="26"/>
          <w:lang w:val="el-GR"/>
        </w:rPr>
      </w:pPr>
      <w:r w:rsidRPr="00E12A6E">
        <w:rPr>
          <w:sz w:val="28"/>
          <w:szCs w:val="26"/>
          <w:lang w:val="el-GR"/>
        </w:rPr>
        <w:t>να απαριθμούν τις ιδιότητες ενός κανονικού πολυγώνου και να διατυπώνουν τις αποδείξεις τους,</w:t>
      </w:r>
    </w:p>
    <w:p w:rsidR="00F91E93" w:rsidRPr="00E12A6E" w:rsidRDefault="00F91E93" w:rsidP="00F91E93">
      <w:pPr>
        <w:pStyle w:val="a8"/>
        <w:numPr>
          <w:ilvl w:val="0"/>
          <w:numId w:val="3"/>
        </w:numPr>
        <w:spacing w:after="0" w:line="240" w:lineRule="auto"/>
        <w:ind w:left="284" w:hanging="284"/>
        <w:jc w:val="both"/>
        <w:rPr>
          <w:sz w:val="28"/>
          <w:szCs w:val="26"/>
          <w:lang w:val="el-GR"/>
        </w:rPr>
      </w:pPr>
      <w:r w:rsidRPr="00E12A6E">
        <w:rPr>
          <w:sz w:val="28"/>
          <w:szCs w:val="26"/>
          <w:lang w:val="el-GR"/>
        </w:rPr>
        <w:t>να διατυπώνουν και να αποδεικνύουν τους τύπους του Αρχιμήδη,</w:t>
      </w:r>
    </w:p>
    <w:p w:rsidR="00F91E93" w:rsidRPr="00E12A6E" w:rsidRDefault="00F91E93" w:rsidP="00F91E93">
      <w:pPr>
        <w:pStyle w:val="a8"/>
        <w:numPr>
          <w:ilvl w:val="0"/>
          <w:numId w:val="3"/>
        </w:numPr>
        <w:spacing w:after="0" w:line="240" w:lineRule="auto"/>
        <w:ind w:left="284" w:hanging="284"/>
        <w:jc w:val="both"/>
        <w:rPr>
          <w:sz w:val="28"/>
          <w:szCs w:val="26"/>
          <w:lang w:val="el-GR"/>
        </w:rPr>
      </w:pPr>
      <w:r w:rsidRPr="00E12A6E">
        <w:rPr>
          <w:sz w:val="28"/>
          <w:szCs w:val="26"/>
          <w:lang w:val="el-GR"/>
        </w:rPr>
        <w:t>να διατυπώνουν το κριτήριο ομοιότητας κανονικών πολυγώνων και τις ισότητες των λόγων των ομόλογων στοι</w:t>
      </w:r>
      <w:r>
        <w:rPr>
          <w:sz w:val="28"/>
          <w:szCs w:val="26"/>
          <w:lang w:val="el-GR"/>
        </w:rPr>
        <w:t>χείων που προκύπτουν από αυτήν, και τέλος</w:t>
      </w:r>
    </w:p>
    <w:p w:rsidR="00F91E93" w:rsidRPr="00E12A6E" w:rsidRDefault="00F91E93" w:rsidP="00F91E93">
      <w:pPr>
        <w:pStyle w:val="a8"/>
        <w:numPr>
          <w:ilvl w:val="0"/>
          <w:numId w:val="3"/>
        </w:numPr>
        <w:spacing w:after="0" w:line="240" w:lineRule="auto"/>
        <w:ind w:left="284" w:hanging="284"/>
        <w:jc w:val="both"/>
        <w:rPr>
          <w:sz w:val="28"/>
          <w:szCs w:val="26"/>
          <w:lang w:val="el-GR"/>
        </w:rPr>
      </w:pPr>
      <w:r w:rsidRPr="00E12A6E">
        <w:rPr>
          <w:sz w:val="28"/>
          <w:szCs w:val="26"/>
          <w:lang w:val="el-GR"/>
        </w:rPr>
        <w:t xml:space="preserve">να απαριθμούν τα βασικά κανονικά πολύγωνα, </w:t>
      </w:r>
    </w:p>
    <w:p w:rsidR="00F91E93" w:rsidRPr="00E12A6E" w:rsidRDefault="00F91E93" w:rsidP="00F91E93">
      <w:pPr>
        <w:pStyle w:val="a8"/>
        <w:numPr>
          <w:ilvl w:val="0"/>
          <w:numId w:val="3"/>
        </w:numPr>
        <w:spacing w:after="0" w:line="240" w:lineRule="auto"/>
        <w:ind w:left="284" w:hanging="284"/>
        <w:jc w:val="both"/>
        <w:rPr>
          <w:sz w:val="28"/>
          <w:szCs w:val="26"/>
          <w:lang w:val="el-GR"/>
        </w:rPr>
      </w:pPr>
      <w:r w:rsidRPr="00E12A6E">
        <w:rPr>
          <w:sz w:val="28"/>
          <w:szCs w:val="26"/>
          <w:lang w:val="el-GR"/>
        </w:rPr>
        <w:t xml:space="preserve">να διατυπώνουν και να αποδεικνύουν τους τύπους για τα μέτρα των στοιχείων τους ως συνάρτηση της ακτίνας τους, και </w:t>
      </w:r>
    </w:p>
    <w:p w:rsidR="00F91E93" w:rsidRPr="00E12A6E" w:rsidRDefault="00F91E93" w:rsidP="00F91E93">
      <w:pPr>
        <w:pStyle w:val="a8"/>
        <w:numPr>
          <w:ilvl w:val="0"/>
          <w:numId w:val="3"/>
        </w:numPr>
        <w:spacing w:after="0" w:line="240" w:lineRule="auto"/>
        <w:ind w:left="284" w:hanging="284"/>
        <w:jc w:val="both"/>
        <w:rPr>
          <w:sz w:val="28"/>
          <w:szCs w:val="26"/>
          <w:lang w:val="el-GR"/>
        </w:rPr>
      </w:pPr>
      <w:r w:rsidRPr="00E12A6E">
        <w:rPr>
          <w:sz w:val="28"/>
          <w:szCs w:val="26"/>
          <w:lang w:val="el-GR"/>
        </w:rPr>
        <w:t>να διατυπώνουν τα βήματα των κατασκευών για την εγγραφή τους σε κύκλο,</w:t>
      </w:r>
    </w:p>
    <w:p w:rsidR="00F91E93" w:rsidRPr="00B54A18" w:rsidRDefault="00F91E93" w:rsidP="00F91E93">
      <w:pPr>
        <w:pStyle w:val="a8"/>
        <w:spacing w:after="0" w:line="240" w:lineRule="auto"/>
        <w:ind w:left="0"/>
        <w:jc w:val="both"/>
        <w:rPr>
          <w:sz w:val="28"/>
          <w:szCs w:val="26"/>
          <w:lang w:val="el-GR"/>
        </w:rPr>
      </w:pPr>
      <w:r>
        <w:rPr>
          <w:sz w:val="28"/>
          <w:szCs w:val="26"/>
          <w:lang w:val="el-GR"/>
        </w:rPr>
        <w:t>ενώ από παιδαγωγική πλευρά, το σενάριο φιλοδοξεί να συμβάλει ώστε:</w:t>
      </w:r>
    </w:p>
    <w:p w:rsidR="00F91E93" w:rsidRDefault="00F91E93" w:rsidP="00F91E93">
      <w:pPr>
        <w:pStyle w:val="a8"/>
        <w:numPr>
          <w:ilvl w:val="0"/>
          <w:numId w:val="3"/>
        </w:numPr>
        <w:spacing w:after="0" w:line="240" w:lineRule="auto"/>
        <w:ind w:left="284" w:hanging="284"/>
        <w:jc w:val="both"/>
        <w:rPr>
          <w:sz w:val="28"/>
          <w:szCs w:val="26"/>
          <w:lang w:val="el-GR"/>
        </w:rPr>
      </w:pPr>
      <w:r>
        <w:rPr>
          <w:sz w:val="28"/>
          <w:szCs w:val="26"/>
          <w:lang w:val="el-GR"/>
        </w:rPr>
        <w:t>να μάθουν να εργάζονται και να παράγουν σκέψεις, υποθέσεις και γνώσεις μέσα από τη χρήση φύλλου εργασίας και η/υ,</w:t>
      </w:r>
    </w:p>
    <w:p w:rsidR="00F91E93" w:rsidRDefault="00F91E93" w:rsidP="00F91E93">
      <w:pPr>
        <w:pStyle w:val="a8"/>
        <w:numPr>
          <w:ilvl w:val="0"/>
          <w:numId w:val="3"/>
        </w:numPr>
        <w:spacing w:after="0" w:line="240" w:lineRule="auto"/>
        <w:ind w:left="284" w:hanging="284"/>
        <w:jc w:val="both"/>
        <w:rPr>
          <w:sz w:val="28"/>
          <w:szCs w:val="26"/>
          <w:lang w:val="el-GR"/>
        </w:rPr>
      </w:pPr>
      <w:r>
        <w:rPr>
          <w:sz w:val="28"/>
          <w:szCs w:val="26"/>
          <w:lang w:val="el-GR"/>
        </w:rPr>
        <w:t>ν</w:t>
      </w:r>
      <w:r w:rsidRPr="00055306">
        <w:rPr>
          <w:sz w:val="28"/>
          <w:szCs w:val="26"/>
          <w:lang w:val="el-GR"/>
        </w:rPr>
        <w:t>α αντιληφθούν την χρησιμότητα της επαγωγικής σκέψης</w:t>
      </w:r>
      <w:r w:rsidR="00A943B2">
        <w:rPr>
          <w:sz w:val="28"/>
          <w:szCs w:val="26"/>
          <w:lang w:val="el-GR"/>
        </w:rPr>
        <w:t>,</w:t>
      </w:r>
      <w:r w:rsidRPr="00055306">
        <w:rPr>
          <w:sz w:val="28"/>
          <w:szCs w:val="26"/>
          <w:lang w:val="el-GR"/>
        </w:rPr>
        <w:t xml:space="preserve"> αλλά και την αναγκαιότητα της </w:t>
      </w:r>
      <w:r>
        <w:rPr>
          <w:sz w:val="28"/>
          <w:szCs w:val="26"/>
          <w:lang w:val="el-GR"/>
        </w:rPr>
        <w:t>παραγωγικής διαδικασίας,</w:t>
      </w:r>
    </w:p>
    <w:p w:rsidR="00F91E93" w:rsidRDefault="00F91E93" w:rsidP="00F91E93">
      <w:pPr>
        <w:pStyle w:val="a8"/>
        <w:numPr>
          <w:ilvl w:val="0"/>
          <w:numId w:val="3"/>
        </w:numPr>
        <w:spacing w:after="0" w:line="240" w:lineRule="auto"/>
        <w:ind w:left="284" w:hanging="284"/>
        <w:jc w:val="both"/>
        <w:rPr>
          <w:sz w:val="28"/>
          <w:szCs w:val="26"/>
          <w:lang w:val="el-GR"/>
        </w:rPr>
      </w:pPr>
      <w:r>
        <w:rPr>
          <w:sz w:val="28"/>
          <w:szCs w:val="26"/>
          <w:lang w:val="el-GR"/>
        </w:rPr>
        <w:t>ν</w:t>
      </w:r>
      <w:r w:rsidRPr="00055306">
        <w:rPr>
          <w:sz w:val="28"/>
          <w:szCs w:val="26"/>
          <w:lang w:val="el-GR"/>
        </w:rPr>
        <w:t>α μάθουν να συνεργάζονται με τα άλλα μέλη της ομάδας τους</w:t>
      </w:r>
      <w:r>
        <w:rPr>
          <w:sz w:val="28"/>
          <w:szCs w:val="26"/>
          <w:lang w:val="el-GR"/>
        </w:rPr>
        <w:t xml:space="preserve"> για να συζητήσουν τις παρατηρήσεις τους, να οργανώσουν τα συμπεράσματά τους, να διατυπώσουν κανόνες, να καταχωρίσουν τα δεδομένα τους</w:t>
      </w:r>
      <w:r w:rsidRPr="00057DA7">
        <w:rPr>
          <w:sz w:val="28"/>
          <w:szCs w:val="26"/>
          <w:lang w:val="el-GR"/>
        </w:rPr>
        <w:t xml:space="preserve"> </w:t>
      </w:r>
      <w:r>
        <w:rPr>
          <w:sz w:val="28"/>
          <w:szCs w:val="26"/>
          <w:lang w:val="el-GR"/>
        </w:rPr>
        <w:t>και να κατασκευάσουν σχέσεις που συνδέουν μεγέθη, και</w:t>
      </w:r>
    </w:p>
    <w:p w:rsidR="00F91E93" w:rsidRDefault="00F91E93" w:rsidP="00F91E93">
      <w:pPr>
        <w:pStyle w:val="a8"/>
        <w:numPr>
          <w:ilvl w:val="0"/>
          <w:numId w:val="3"/>
        </w:numPr>
        <w:spacing w:after="0" w:line="240" w:lineRule="auto"/>
        <w:ind w:left="284" w:hanging="284"/>
        <w:jc w:val="both"/>
        <w:rPr>
          <w:sz w:val="28"/>
          <w:szCs w:val="26"/>
          <w:lang w:val="el-GR"/>
        </w:rPr>
      </w:pPr>
      <w:r>
        <w:rPr>
          <w:sz w:val="28"/>
          <w:szCs w:val="26"/>
          <w:lang w:val="el-GR"/>
        </w:rPr>
        <w:t>να οικοδομήσουν κώδικες επικοινωνίας ώστε να γίνονται αντιληπτοί από τα άλλα μέλη της ομάδας τους και από τον καθηγητή τους.</w:t>
      </w:r>
    </w:p>
    <w:p w:rsidR="00AC4C5B" w:rsidRPr="003D6885" w:rsidRDefault="00AC4C5B" w:rsidP="00D5692A">
      <w:pPr>
        <w:spacing w:after="0" w:line="240" w:lineRule="auto"/>
        <w:jc w:val="both"/>
        <w:rPr>
          <w:sz w:val="28"/>
          <w:szCs w:val="26"/>
          <w:lang w:val="el-GR"/>
        </w:rPr>
      </w:pPr>
    </w:p>
    <w:p w:rsidR="00681A25" w:rsidRPr="00681A25" w:rsidRDefault="00681A25" w:rsidP="00681A25">
      <w:pPr>
        <w:pBdr>
          <w:top w:val="single" w:sz="4" w:space="1" w:color="auto"/>
          <w:bottom w:val="single" w:sz="4" w:space="1" w:color="auto"/>
        </w:pBdr>
        <w:spacing w:after="0" w:line="240" w:lineRule="auto"/>
        <w:jc w:val="both"/>
        <w:rPr>
          <w:b/>
          <w:sz w:val="32"/>
          <w:szCs w:val="26"/>
          <w:lang w:val="el-GR"/>
        </w:rPr>
      </w:pPr>
      <w:r w:rsidRPr="00681A25">
        <w:rPr>
          <w:b/>
          <w:sz w:val="32"/>
          <w:szCs w:val="26"/>
          <w:lang w:val="el-GR"/>
        </w:rPr>
        <w:t>Ανάλυση του σεναρίου</w:t>
      </w:r>
    </w:p>
    <w:p w:rsidR="00681A25" w:rsidRPr="003D6885" w:rsidRDefault="00681A25" w:rsidP="00D5692A">
      <w:pPr>
        <w:spacing w:after="0" w:line="240" w:lineRule="auto"/>
        <w:jc w:val="both"/>
        <w:rPr>
          <w:sz w:val="28"/>
          <w:szCs w:val="26"/>
          <w:lang w:val="el-GR"/>
        </w:rPr>
      </w:pPr>
    </w:p>
    <w:p w:rsidR="00B630A6" w:rsidRDefault="00B630A6" w:rsidP="00D5692A">
      <w:pPr>
        <w:spacing w:after="0" w:line="240" w:lineRule="auto"/>
        <w:jc w:val="both"/>
        <w:rPr>
          <w:b/>
          <w:sz w:val="28"/>
          <w:szCs w:val="26"/>
          <w:lang w:val="el-GR"/>
        </w:rPr>
      </w:pPr>
      <w:r>
        <w:rPr>
          <w:b/>
          <w:sz w:val="28"/>
          <w:szCs w:val="26"/>
          <w:lang w:val="el-GR"/>
        </w:rPr>
        <w:t>Επισκόπηση</w:t>
      </w:r>
      <w:r w:rsidR="009B36A4">
        <w:rPr>
          <w:b/>
          <w:sz w:val="28"/>
          <w:szCs w:val="26"/>
          <w:lang w:val="el-GR"/>
        </w:rPr>
        <w:t xml:space="preserve"> φύλλου εργασίας –</w:t>
      </w:r>
      <w:r w:rsidR="00B16BE4">
        <w:rPr>
          <w:b/>
          <w:sz w:val="28"/>
          <w:szCs w:val="26"/>
          <w:lang w:val="el-GR"/>
        </w:rPr>
        <w:t xml:space="preserve"> ιστοσελίδων –</w:t>
      </w:r>
      <w:r>
        <w:rPr>
          <w:b/>
          <w:sz w:val="28"/>
          <w:szCs w:val="26"/>
          <w:lang w:val="el-GR"/>
        </w:rPr>
        <w:t xml:space="preserve"> μικροεφαρμογών (σχεδίων)</w:t>
      </w:r>
    </w:p>
    <w:p w:rsidR="00B630A6" w:rsidRDefault="00B630A6" w:rsidP="00D5692A">
      <w:pPr>
        <w:spacing w:after="0" w:line="240" w:lineRule="auto"/>
        <w:jc w:val="both"/>
        <w:rPr>
          <w:sz w:val="28"/>
          <w:szCs w:val="26"/>
          <w:lang w:val="el-GR"/>
        </w:rPr>
      </w:pPr>
    </w:p>
    <w:p w:rsidR="009B36A4" w:rsidRPr="009B36A4" w:rsidRDefault="009B36A4" w:rsidP="00D5692A">
      <w:pPr>
        <w:spacing w:after="0" w:line="240" w:lineRule="auto"/>
        <w:jc w:val="both"/>
        <w:rPr>
          <w:sz w:val="28"/>
          <w:szCs w:val="26"/>
          <w:u w:val="single"/>
          <w:lang w:val="el-GR"/>
        </w:rPr>
      </w:pPr>
      <w:r w:rsidRPr="009B36A4">
        <w:rPr>
          <w:sz w:val="28"/>
          <w:szCs w:val="26"/>
          <w:u w:val="single"/>
          <w:lang w:val="el-GR"/>
        </w:rPr>
        <w:t>Φύλλο εργασίας</w:t>
      </w:r>
    </w:p>
    <w:p w:rsidR="003D3F47" w:rsidRDefault="00DB6560" w:rsidP="004B1A42">
      <w:pPr>
        <w:spacing w:after="0" w:line="240" w:lineRule="auto"/>
        <w:jc w:val="both"/>
        <w:rPr>
          <w:sz w:val="28"/>
          <w:szCs w:val="26"/>
          <w:lang w:val="el-GR"/>
        </w:rPr>
      </w:pPr>
      <w:r>
        <w:rPr>
          <w:sz w:val="28"/>
          <w:szCs w:val="26"/>
          <w:lang w:val="el-GR"/>
        </w:rPr>
        <w:t>Τ</w:t>
      </w:r>
      <w:r w:rsidR="004B1A42" w:rsidRPr="004B1A42">
        <w:rPr>
          <w:sz w:val="28"/>
          <w:szCs w:val="26"/>
          <w:lang w:val="el-GR"/>
        </w:rPr>
        <w:t>ο φύλλο εργασίας</w:t>
      </w:r>
      <w:r w:rsidR="003D3F47">
        <w:rPr>
          <w:sz w:val="28"/>
          <w:szCs w:val="26"/>
          <w:lang w:val="el-GR"/>
        </w:rPr>
        <w:t xml:space="preserve"> είναι 9σέλιδο και περιλαμβάνει 8 παραγράφους:</w:t>
      </w:r>
    </w:p>
    <w:p w:rsidR="003D3F47" w:rsidRPr="00E12A6E" w:rsidRDefault="003D3F47" w:rsidP="003D3F47">
      <w:pPr>
        <w:pStyle w:val="a8"/>
        <w:numPr>
          <w:ilvl w:val="0"/>
          <w:numId w:val="13"/>
        </w:numPr>
        <w:spacing w:after="0" w:line="240" w:lineRule="auto"/>
        <w:ind w:left="284" w:hanging="284"/>
        <w:jc w:val="both"/>
        <w:rPr>
          <w:sz w:val="28"/>
          <w:szCs w:val="26"/>
          <w:lang w:val="el-GR"/>
        </w:rPr>
      </w:pPr>
      <w:r w:rsidRPr="00E12A6E">
        <w:rPr>
          <w:sz w:val="28"/>
          <w:szCs w:val="26"/>
          <w:u w:val="single"/>
          <w:lang w:val="el-GR"/>
        </w:rPr>
        <w:t>Γενικά</w:t>
      </w:r>
      <w:r w:rsidRPr="00E12A6E">
        <w:rPr>
          <w:sz w:val="28"/>
          <w:szCs w:val="26"/>
          <w:lang w:val="el-GR"/>
        </w:rPr>
        <w:t xml:space="preserve">, όπου γίνεται γνωριμία με τα κανονικά πολύγωνα και </w:t>
      </w:r>
      <w:r w:rsidR="00E12A6E">
        <w:rPr>
          <w:sz w:val="28"/>
          <w:szCs w:val="26"/>
          <w:lang w:val="el-GR"/>
        </w:rPr>
        <w:t>δ</w:t>
      </w:r>
      <w:r w:rsidRPr="00E12A6E">
        <w:rPr>
          <w:sz w:val="28"/>
          <w:szCs w:val="26"/>
          <w:lang w:val="el-GR"/>
        </w:rPr>
        <w:t>ίνονται ερωτήσεις για την εμπέδωση του ορισμού και την επισήμανση ειδικών περιπτώσεων.</w:t>
      </w:r>
    </w:p>
    <w:p w:rsidR="003D3F47" w:rsidRPr="003D3F47" w:rsidRDefault="003D3F47" w:rsidP="003D3F47">
      <w:pPr>
        <w:pStyle w:val="a8"/>
        <w:numPr>
          <w:ilvl w:val="0"/>
          <w:numId w:val="13"/>
        </w:numPr>
        <w:spacing w:after="0" w:line="240" w:lineRule="auto"/>
        <w:ind w:left="284" w:hanging="284"/>
        <w:jc w:val="both"/>
        <w:rPr>
          <w:sz w:val="28"/>
          <w:szCs w:val="26"/>
          <w:lang w:val="el-GR"/>
        </w:rPr>
      </w:pPr>
      <w:r w:rsidRPr="003D3F47">
        <w:rPr>
          <w:sz w:val="28"/>
          <w:szCs w:val="26"/>
          <w:u w:val="single"/>
          <w:lang w:val="el-GR"/>
        </w:rPr>
        <w:t>Γωνία κανονικού ν-</w:t>
      </w:r>
      <w:proofErr w:type="spellStart"/>
      <w:r w:rsidRPr="003D3F47">
        <w:rPr>
          <w:sz w:val="28"/>
          <w:szCs w:val="26"/>
          <w:u w:val="single"/>
          <w:lang w:val="el-GR"/>
        </w:rPr>
        <w:t>γώνου</w:t>
      </w:r>
      <w:proofErr w:type="spellEnd"/>
      <w:r>
        <w:rPr>
          <w:sz w:val="28"/>
          <w:szCs w:val="26"/>
          <w:lang w:val="el-GR"/>
        </w:rPr>
        <w:t>, όπου, μέσω ερωτήσεων,</w:t>
      </w:r>
      <w:r w:rsidRPr="003D3F47">
        <w:rPr>
          <w:sz w:val="28"/>
          <w:szCs w:val="26"/>
          <w:lang w:val="el-GR"/>
        </w:rPr>
        <w:t xml:space="preserve"> </w:t>
      </w:r>
      <w:r>
        <w:rPr>
          <w:sz w:val="28"/>
          <w:szCs w:val="26"/>
          <w:lang w:val="el-GR"/>
        </w:rPr>
        <w:t>προκύπτει ο τύπος υπολογισμού της γωνίας φ</w:t>
      </w:r>
      <w:r>
        <w:rPr>
          <w:sz w:val="28"/>
          <w:szCs w:val="26"/>
          <w:vertAlign w:val="subscript"/>
          <w:lang w:val="el-GR"/>
        </w:rPr>
        <w:t>ν</w:t>
      </w:r>
      <w:r>
        <w:rPr>
          <w:sz w:val="28"/>
          <w:szCs w:val="26"/>
          <w:lang w:val="el-GR"/>
        </w:rPr>
        <w:t>.</w:t>
      </w:r>
      <w:r w:rsidR="005060C5">
        <w:rPr>
          <w:sz w:val="28"/>
          <w:szCs w:val="26"/>
          <w:lang w:val="el-GR"/>
        </w:rPr>
        <w:t xml:space="preserve"> Ακολουθούν ασκήσεις για εμπέδωση.</w:t>
      </w:r>
    </w:p>
    <w:p w:rsidR="003D3F47" w:rsidRPr="003D3F47" w:rsidRDefault="003D3F47" w:rsidP="003D3F47">
      <w:pPr>
        <w:pStyle w:val="a8"/>
        <w:numPr>
          <w:ilvl w:val="0"/>
          <w:numId w:val="13"/>
        </w:numPr>
        <w:spacing w:after="0" w:line="240" w:lineRule="auto"/>
        <w:ind w:left="284" w:hanging="284"/>
        <w:jc w:val="both"/>
        <w:rPr>
          <w:sz w:val="28"/>
          <w:szCs w:val="26"/>
          <w:lang w:val="el-GR"/>
        </w:rPr>
      </w:pPr>
      <w:r w:rsidRPr="003D3F47">
        <w:rPr>
          <w:sz w:val="28"/>
          <w:szCs w:val="26"/>
          <w:u w:val="single"/>
          <w:lang w:val="el-GR"/>
        </w:rPr>
        <w:t>Κύκλοι</w:t>
      </w:r>
      <w:r>
        <w:rPr>
          <w:sz w:val="28"/>
          <w:szCs w:val="26"/>
          <w:lang w:val="el-GR"/>
        </w:rPr>
        <w:t>, όπου, μέσω βημάτων, αποδεικνύεται η ύπαρξη των δύο ομόκεντρων κύκλων, του εγγεγραμμένου και του περιγεγραμμένου.</w:t>
      </w:r>
    </w:p>
    <w:p w:rsidR="003D3F47" w:rsidRPr="00EE25CB" w:rsidRDefault="003D3F47" w:rsidP="003D3F47">
      <w:pPr>
        <w:pStyle w:val="a8"/>
        <w:numPr>
          <w:ilvl w:val="0"/>
          <w:numId w:val="13"/>
        </w:numPr>
        <w:spacing w:after="0" w:line="240" w:lineRule="auto"/>
        <w:ind w:left="284" w:hanging="284"/>
        <w:jc w:val="both"/>
        <w:rPr>
          <w:sz w:val="28"/>
          <w:szCs w:val="26"/>
          <w:lang w:val="el-GR"/>
        </w:rPr>
      </w:pPr>
      <w:r w:rsidRPr="003D3F47">
        <w:rPr>
          <w:sz w:val="28"/>
          <w:szCs w:val="26"/>
          <w:u w:val="single"/>
          <w:lang w:val="el-GR"/>
        </w:rPr>
        <w:lastRenderedPageBreak/>
        <w:t>Στοιχεία</w:t>
      </w:r>
      <w:r>
        <w:rPr>
          <w:sz w:val="28"/>
          <w:szCs w:val="26"/>
          <w:lang w:val="el-GR"/>
        </w:rPr>
        <w:t xml:space="preserve">, όπου αναφέρονται </w:t>
      </w:r>
      <w:r w:rsidRPr="00EE25CB">
        <w:rPr>
          <w:sz w:val="28"/>
          <w:szCs w:val="26"/>
          <w:lang w:val="el-GR"/>
        </w:rPr>
        <w:t xml:space="preserve">τα στοιχεία των κανονικών πολυγώνων και </w:t>
      </w:r>
      <w:r w:rsidR="005060C5" w:rsidRPr="00EE25CB">
        <w:rPr>
          <w:sz w:val="28"/>
          <w:szCs w:val="26"/>
          <w:lang w:val="el-GR"/>
        </w:rPr>
        <w:t>ζητούνται</w:t>
      </w:r>
      <w:r w:rsidRPr="00EE25CB">
        <w:rPr>
          <w:sz w:val="28"/>
          <w:szCs w:val="26"/>
          <w:lang w:val="el-GR"/>
        </w:rPr>
        <w:t xml:space="preserve"> οι ορισμοί </w:t>
      </w:r>
      <w:r w:rsidR="005060C5" w:rsidRPr="00EE25CB">
        <w:rPr>
          <w:sz w:val="28"/>
          <w:szCs w:val="26"/>
          <w:lang w:val="el-GR"/>
        </w:rPr>
        <w:t>τους.</w:t>
      </w:r>
    </w:p>
    <w:p w:rsidR="003D3F47" w:rsidRPr="00EE25CB" w:rsidRDefault="003D3F47" w:rsidP="003D3F47">
      <w:pPr>
        <w:pStyle w:val="a8"/>
        <w:numPr>
          <w:ilvl w:val="0"/>
          <w:numId w:val="13"/>
        </w:numPr>
        <w:spacing w:after="0" w:line="240" w:lineRule="auto"/>
        <w:ind w:left="284" w:hanging="284"/>
        <w:jc w:val="both"/>
        <w:rPr>
          <w:sz w:val="28"/>
          <w:szCs w:val="26"/>
          <w:lang w:val="el-GR"/>
        </w:rPr>
      </w:pPr>
      <w:r w:rsidRPr="00EE25CB">
        <w:rPr>
          <w:sz w:val="28"/>
          <w:szCs w:val="26"/>
          <w:u w:val="single"/>
          <w:lang w:val="el-GR"/>
        </w:rPr>
        <w:t>Ιδιότητες</w:t>
      </w:r>
      <w:r w:rsidR="005060C5" w:rsidRPr="00EE25CB">
        <w:rPr>
          <w:sz w:val="28"/>
          <w:szCs w:val="26"/>
          <w:lang w:val="el-GR"/>
        </w:rPr>
        <w:t>, όπου, μέσω βημάτων, αποδεικνύονται οι τύποι υπολογισμού των ω</w:t>
      </w:r>
      <w:r w:rsidR="005060C5" w:rsidRPr="00EE25CB">
        <w:rPr>
          <w:sz w:val="28"/>
          <w:szCs w:val="26"/>
          <w:vertAlign w:val="subscript"/>
          <w:lang w:val="el-GR"/>
        </w:rPr>
        <w:t>ν</w:t>
      </w:r>
      <w:r w:rsidR="005060C5" w:rsidRPr="00EE25CB">
        <w:rPr>
          <w:sz w:val="28"/>
          <w:szCs w:val="26"/>
          <w:lang w:val="el-GR"/>
        </w:rPr>
        <w:t xml:space="preserve">, </w:t>
      </w:r>
      <w:r w:rsidR="005060C5" w:rsidRPr="00EE25CB">
        <w:rPr>
          <w:sz w:val="28"/>
          <w:szCs w:val="26"/>
        </w:rPr>
        <w:t>P</w:t>
      </w:r>
      <w:r w:rsidR="005060C5" w:rsidRPr="00EE25CB">
        <w:rPr>
          <w:sz w:val="28"/>
          <w:szCs w:val="26"/>
          <w:vertAlign w:val="subscript"/>
          <w:lang w:val="el-GR"/>
        </w:rPr>
        <w:t>ν</w:t>
      </w:r>
      <w:r w:rsidR="005060C5" w:rsidRPr="00EE25CB">
        <w:rPr>
          <w:sz w:val="28"/>
          <w:szCs w:val="26"/>
          <w:lang w:val="el-GR"/>
        </w:rPr>
        <w:t>, Ε</w:t>
      </w:r>
      <w:r w:rsidR="005060C5" w:rsidRPr="00EE25CB">
        <w:rPr>
          <w:sz w:val="28"/>
          <w:szCs w:val="26"/>
          <w:vertAlign w:val="subscript"/>
          <w:lang w:val="el-GR"/>
        </w:rPr>
        <w:t>ν</w:t>
      </w:r>
      <w:r w:rsidR="005060C5" w:rsidRPr="00EE25CB">
        <w:rPr>
          <w:sz w:val="28"/>
          <w:szCs w:val="26"/>
          <w:lang w:val="el-GR"/>
        </w:rPr>
        <w:t xml:space="preserve">, ο τύπος </w:t>
      </w:r>
      <w:r w:rsidR="005060C5" w:rsidRPr="00EE25CB">
        <w:rPr>
          <w:position w:val="-26"/>
          <w:sz w:val="28"/>
          <w:szCs w:val="26"/>
          <w:lang w:val="el-GR"/>
        </w:rPr>
        <w:object w:dxaOrig="1359"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36.75pt" o:ole="">
            <v:imagedata r:id="rId9" o:title=""/>
          </v:shape>
          <o:OLEObject Type="Embed" ProgID="Equation.DSMT4" ShapeID="_x0000_i1025" DrawAspect="Content" ObjectID="_1338902745" r:id="rId10"/>
        </w:object>
      </w:r>
      <w:r w:rsidR="004C21E3" w:rsidRPr="00EE25CB">
        <w:rPr>
          <w:sz w:val="28"/>
          <w:szCs w:val="26"/>
          <w:lang w:val="el-GR"/>
        </w:rPr>
        <w:t>,</w:t>
      </w:r>
      <w:r w:rsidR="00EE25CB" w:rsidRPr="00EE25CB">
        <w:rPr>
          <w:sz w:val="28"/>
          <w:szCs w:val="26"/>
          <w:lang w:val="el-GR"/>
        </w:rPr>
        <w:t xml:space="preserve"> ενώ</w:t>
      </w:r>
      <w:r w:rsidR="004C21E3" w:rsidRPr="00EE25CB">
        <w:rPr>
          <w:sz w:val="28"/>
          <w:szCs w:val="26"/>
          <w:lang w:val="el-GR"/>
        </w:rPr>
        <w:t xml:space="preserve"> μέσω βοηθητικών στοιχείων επαληθεύεται η σχέση των φ</w:t>
      </w:r>
      <w:r w:rsidR="004C21E3" w:rsidRPr="00EE25CB">
        <w:rPr>
          <w:sz w:val="28"/>
          <w:szCs w:val="26"/>
          <w:vertAlign w:val="subscript"/>
          <w:lang w:val="el-GR"/>
        </w:rPr>
        <w:t>ν</w:t>
      </w:r>
      <w:r w:rsidR="004C21E3" w:rsidRPr="00EE25CB">
        <w:rPr>
          <w:sz w:val="28"/>
          <w:szCs w:val="26"/>
          <w:lang w:val="el-GR"/>
        </w:rPr>
        <w:t>, ω</w:t>
      </w:r>
      <w:r w:rsidR="004C21E3" w:rsidRPr="00EE25CB">
        <w:rPr>
          <w:sz w:val="28"/>
          <w:szCs w:val="26"/>
          <w:vertAlign w:val="subscript"/>
          <w:lang w:val="el-GR"/>
        </w:rPr>
        <w:t>ν</w:t>
      </w:r>
      <w:r w:rsidR="00EE25CB" w:rsidRPr="00EE25CB">
        <w:rPr>
          <w:sz w:val="28"/>
          <w:szCs w:val="26"/>
          <w:lang w:val="el-GR"/>
        </w:rPr>
        <w:t xml:space="preserve"> (παραπληρωματικές). Τ</w:t>
      </w:r>
      <w:r w:rsidR="004C21E3" w:rsidRPr="00EE25CB">
        <w:rPr>
          <w:sz w:val="28"/>
          <w:szCs w:val="26"/>
          <w:lang w:val="el-GR"/>
        </w:rPr>
        <w:t>έλος</w:t>
      </w:r>
      <w:r w:rsidR="00EC77A8">
        <w:rPr>
          <w:sz w:val="28"/>
          <w:szCs w:val="26"/>
          <w:lang w:val="el-GR"/>
        </w:rPr>
        <w:t>,</w:t>
      </w:r>
      <w:r w:rsidR="004C21E3" w:rsidRPr="00EE25CB">
        <w:rPr>
          <w:sz w:val="28"/>
          <w:szCs w:val="26"/>
          <w:lang w:val="el-GR"/>
        </w:rPr>
        <w:t xml:space="preserve"> γίνεται αναφορά στις εξωτερικές γωνίες του πολυγώνου. Ακολουθεί μία άσκηση με βήματα επίλυσης.</w:t>
      </w:r>
    </w:p>
    <w:p w:rsidR="003D3F47" w:rsidRPr="003D3F47" w:rsidRDefault="003D3F47" w:rsidP="003D3F47">
      <w:pPr>
        <w:pStyle w:val="a8"/>
        <w:numPr>
          <w:ilvl w:val="0"/>
          <w:numId w:val="13"/>
        </w:numPr>
        <w:spacing w:after="0" w:line="240" w:lineRule="auto"/>
        <w:ind w:left="284" w:hanging="284"/>
        <w:jc w:val="both"/>
        <w:rPr>
          <w:sz w:val="28"/>
          <w:szCs w:val="26"/>
          <w:lang w:val="el-GR"/>
        </w:rPr>
      </w:pPr>
      <w:r w:rsidRPr="00EE25CB">
        <w:rPr>
          <w:sz w:val="28"/>
          <w:szCs w:val="26"/>
          <w:u w:val="single"/>
          <w:lang w:val="el-GR"/>
        </w:rPr>
        <w:t>Τύπος του Αρχιμήδη</w:t>
      </w:r>
      <w:r w:rsidR="004C21E3" w:rsidRPr="00EE25CB">
        <w:rPr>
          <w:sz w:val="28"/>
          <w:szCs w:val="26"/>
          <w:lang w:val="el-GR"/>
        </w:rPr>
        <w:t>, όπου, μέσω βημάτων, αποδεικνύονται οι τύποι υπολογισμού των πλευρών λ</w:t>
      </w:r>
      <w:r w:rsidR="004C21E3" w:rsidRPr="00EE25CB">
        <w:rPr>
          <w:sz w:val="28"/>
          <w:szCs w:val="26"/>
          <w:vertAlign w:val="subscript"/>
          <w:lang w:val="el-GR"/>
        </w:rPr>
        <w:t>2ν</w:t>
      </w:r>
      <w:r w:rsidR="004C21E3" w:rsidRPr="00EE25CB">
        <w:rPr>
          <w:sz w:val="28"/>
          <w:szCs w:val="26"/>
          <w:lang w:val="el-GR"/>
        </w:rPr>
        <w:t xml:space="preserve"> και των</w:t>
      </w:r>
      <w:r w:rsidR="004C21E3">
        <w:rPr>
          <w:sz w:val="28"/>
          <w:szCs w:val="26"/>
          <w:lang w:val="el-GR"/>
        </w:rPr>
        <w:t xml:space="preserve"> αποστημάτων α</w:t>
      </w:r>
      <w:r w:rsidR="004C21E3">
        <w:rPr>
          <w:sz w:val="28"/>
          <w:szCs w:val="26"/>
          <w:vertAlign w:val="subscript"/>
          <w:lang w:val="el-GR"/>
        </w:rPr>
        <w:t>2ν</w:t>
      </w:r>
      <w:r w:rsidR="004C21E3">
        <w:rPr>
          <w:sz w:val="28"/>
          <w:szCs w:val="26"/>
          <w:lang w:val="el-GR"/>
        </w:rPr>
        <w:t xml:space="preserve"> ενός κανονικού 2ν-γώνου εγγεγραμμένου σε κύκλο </w:t>
      </w:r>
      <w:r w:rsidR="004C21E3">
        <w:rPr>
          <w:sz w:val="28"/>
          <w:szCs w:val="26"/>
        </w:rPr>
        <w:t>R</w:t>
      </w:r>
      <w:r w:rsidR="004C21E3">
        <w:rPr>
          <w:sz w:val="28"/>
          <w:szCs w:val="26"/>
          <w:lang w:val="el-GR"/>
        </w:rPr>
        <w:t xml:space="preserve"> ως συνάρτηση της ακτίνας </w:t>
      </w:r>
      <w:r w:rsidR="004C21E3">
        <w:rPr>
          <w:sz w:val="28"/>
          <w:szCs w:val="26"/>
        </w:rPr>
        <w:t>R</w:t>
      </w:r>
      <w:r w:rsidR="004C21E3">
        <w:rPr>
          <w:sz w:val="28"/>
          <w:szCs w:val="26"/>
          <w:lang w:val="el-GR"/>
        </w:rPr>
        <w:t xml:space="preserve"> και του αποστήματος α</w:t>
      </w:r>
      <w:r w:rsidR="004C21E3">
        <w:rPr>
          <w:sz w:val="28"/>
          <w:szCs w:val="26"/>
          <w:vertAlign w:val="subscript"/>
          <w:lang w:val="el-GR"/>
        </w:rPr>
        <w:t>ν</w:t>
      </w:r>
      <w:r w:rsidR="004C21E3">
        <w:rPr>
          <w:sz w:val="28"/>
          <w:szCs w:val="26"/>
          <w:lang w:val="el-GR"/>
        </w:rPr>
        <w:t xml:space="preserve"> ενός κανονικού ν-</w:t>
      </w:r>
      <w:proofErr w:type="spellStart"/>
      <w:r w:rsidR="004C21E3">
        <w:rPr>
          <w:sz w:val="28"/>
          <w:szCs w:val="26"/>
          <w:lang w:val="el-GR"/>
        </w:rPr>
        <w:t>γώνου</w:t>
      </w:r>
      <w:proofErr w:type="spellEnd"/>
      <w:r w:rsidR="004C21E3">
        <w:rPr>
          <w:sz w:val="28"/>
          <w:szCs w:val="26"/>
          <w:lang w:val="el-GR"/>
        </w:rPr>
        <w:t xml:space="preserve"> εγγεγραμμένου στον ίδιο κύκλο.</w:t>
      </w:r>
    </w:p>
    <w:p w:rsidR="003D3F47" w:rsidRPr="003D3F47" w:rsidRDefault="003D3F47" w:rsidP="003D3F47">
      <w:pPr>
        <w:pStyle w:val="a8"/>
        <w:numPr>
          <w:ilvl w:val="0"/>
          <w:numId w:val="13"/>
        </w:numPr>
        <w:spacing w:after="0" w:line="240" w:lineRule="auto"/>
        <w:ind w:left="284" w:hanging="284"/>
        <w:jc w:val="both"/>
        <w:rPr>
          <w:sz w:val="28"/>
          <w:szCs w:val="26"/>
          <w:lang w:val="el-GR"/>
        </w:rPr>
      </w:pPr>
      <w:r w:rsidRPr="003278A5">
        <w:rPr>
          <w:sz w:val="28"/>
          <w:szCs w:val="26"/>
          <w:u w:val="single"/>
          <w:lang w:val="el-GR"/>
        </w:rPr>
        <w:t>Ομοιότητα κανονικών ν-</w:t>
      </w:r>
      <w:proofErr w:type="spellStart"/>
      <w:r w:rsidRPr="003278A5">
        <w:rPr>
          <w:sz w:val="28"/>
          <w:szCs w:val="26"/>
          <w:u w:val="single"/>
          <w:lang w:val="el-GR"/>
        </w:rPr>
        <w:t>γώνων</w:t>
      </w:r>
      <w:proofErr w:type="spellEnd"/>
      <w:r w:rsidR="004C21E3">
        <w:rPr>
          <w:sz w:val="28"/>
          <w:szCs w:val="26"/>
          <w:lang w:val="el-GR"/>
        </w:rPr>
        <w:t xml:space="preserve">, όπου, χωρίς αποδείξεις, αναφέρονται οι προτάσεις για την ομοιότητα και τους λόγους των ομόλογων πλευρών. Συμπεριλαμβάνονται τρεις ασκήσεις </w:t>
      </w:r>
      <w:r w:rsidR="003278A5">
        <w:rPr>
          <w:sz w:val="28"/>
          <w:szCs w:val="26"/>
          <w:lang w:val="el-GR"/>
        </w:rPr>
        <w:t>και παραπομπές ασκήσεων από το σχολικό βιβλίο.</w:t>
      </w:r>
    </w:p>
    <w:p w:rsidR="003D3F47" w:rsidRPr="003D3F47" w:rsidRDefault="003D3F47" w:rsidP="003D3F47">
      <w:pPr>
        <w:pStyle w:val="a8"/>
        <w:numPr>
          <w:ilvl w:val="0"/>
          <w:numId w:val="13"/>
        </w:numPr>
        <w:spacing w:after="0" w:line="240" w:lineRule="auto"/>
        <w:ind w:left="284" w:hanging="284"/>
        <w:jc w:val="both"/>
        <w:rPr>
          <w:sz w:val="28"/>
          <w:szCs w:val="26"/>
          <w:lang w:val="el-GR"/>
        </w:rPr>
      </w:pPr>
      <w:r w:rsidRPr="003278A5">
        <w:rPr>
          <w:sz w:val="28"/>
          <w:szCs w:val="26"/>
          <w:u w:val="single"/>
          <w:lang w:val="el-GR"/>
        </w:rPr>
        <w:t xml:space="preserve">Εγγραφή βασικών κανονικών πολυγώνων σε κύκλο και στοιχεία </w:t>
      </w:r>
      <w:r w:rsidR="003278A5" w:rsidRPr="003278A5">
        <w:rPr>
          <w:sz w:val="28"/>
          <w:szCs w:val="26"/>
          <w:u w:val="single"/>
          <w:lang w:val="el-GR"/>
        </w:rPr>
        <w:t>τους</w:t>
      </w:r>
      <w:r w:rsidR="003278A5">
        <w:rPr>
          <w:sz w:val="28"/>
          <w:szCs w:val="26"/>
          <w:lang w:val="el-GR"/>
        </w:rPr>
        <w:t xml:space="preserve">, όπου αναφέρονται τα βασικά κανονικά πολύγωνα και, μέσω προτεινόμενων βημάτων, προκύπτουν τα στοιχεία τους ως συνάρτηση της ακτίνας </w:t>
      </w:r>
      <w:r w:rsidR="003278A5">
        <w:rPr>
          <w:sz w:val="28"/>
          <w:szCs w:val="26"/>
        </w:rPr>
        <w:t>R</w:t>
      </w:r>
      <w:r w:rsidR="003278A5" w:rsidRPr="003278A5">
        <w:rPr>
          <w:sz w:val="28"/>
          <w:szCs w:val="26"/>
          <w:lang w:val="el-GR"/>
        </w:rPr>
        <w:t>.</w:t>
      </w:r>
      <w:r w:rsidR="003278A5">
        <w:rPr>
          <w:sz w:val="28"/>
          <w:szCs w:val="26"/>
          <w:lang w:val="el-GR"/>
        </w:rPr>
        <w:t xml:space="preserve"> Ακολουθούν τέσσερις ασκήσεις και παραπομπές ασκήσεων από το σχολικό βιβλίο.</w:t>
      </w:r>
    </w:p>
    <w:p w:rsidR="00EF12B2" w:rsidRDefault="00EF12B2" w:rsidP="004B1A42">
      <w:pPr>
        <w:spacing w:after="0" w:line="240" w:lineRule="auto"/>
        <w:jc w:val="both"/>
        <w:rPr>
          <w:sz w:val="28"/>
          <w:szCs w:val="26"/>
          <w:lang w:val="el-GR"/>
        </w:rPr>
      </w:pPr>
    </w:p>
    <w:p w:rsidR="004B1A42" w:rsidRPr="004B1A42" w:rsidRDefault="003278A5" w:rsidP="004B1A42">
      <w:pPr>
        <w:spacing w:after="0" w:line="240" w:lineRule="auto"/>
        <w:jc w:val="both"/>
        <w:rPr>
          <w:sz w:val="28"/>
          <w:szCs w:val="26"/>
          <w:lang w:val="el-GR"/>
        </w:rPr>
      </w:pPr>
      <w:r>
        <w:rPr>
          <w:sz w:val="28"/>
          <w:szCs w:val="26"/>
          <w:lang w:val="el-GR"/>
        </w:rPr>
        <w:t>Επίσης, στο φύλλο εργασίας</w:t>
      </w:r>
      <w:r w:rsidR="004B1A42" w:rsidRPr="004B1A42">
        <w:rPr>
          <w:sz w:val="28"/>
          <w:szCs w:val="26"/>
          <w:lang w:val="el-GR"/>
        </w:rPr>
        <w:t xml:space="preserve"> </w:t>
      </w:r>
      <w:r w:rsidR="00E76FE3">
        <w:rPr>
          <w:sz w:val="28"/>
          <w:szCs w:val="26"/>
          <w:lang w:val="el-GR"/>
        </w:rPr>
        <w:t>τηρούνται οι παρακάτω συμβολισμοί</w:t>
      </w:r>
      <w:r w:rsidR="004B1A42" w:rsidRPr="004B1A42">
        <w:rPr>
          <w:sz w:val="28"/>
          <w:szCs w:val="26"/>
          <w:lang w:val="el-GR"/>
        </w:rPr>
        <w:t>:</w:t>
      </w:r>
    </w:p>
    <w:p w:rsidR="00E76FE3" w:rsidRPr="00E76FE3" w:rsidRDefault="004B1A42" w:rsidP="00E76FE3">
      <w:pPr>
        <w:tabs>
          <w:tab w:val="left" w:pos="426"/>
        </w:tabs>
        <w:spacing w:after="0" w:line="240" w:lineRule="auto"/>
        <w:ind w:left="567" w:hanging="567"/>
        <w:jc w:val="both"/>
        <w:rPr>
          <w:sz w:val="28"/>
          <w:szCs w:val="26"/>
          <w:lang w:val="el-GR"/>
        </w:rPr>
      </w:pPr>
      <w:r w:rsidRPr="004B1A42">
        <w:rPr>
          <w:b/>
          <w:sz w:val="28"/>
          <w:szCs w:val="26"/>
          <w:bdr w:val="single" w:sz="4" w:space="0" w:color="auto" w:shadow="1"/>
          <w:lang w:val="el-GR"/>
        </w:rPr>
        <w:t xml:space="preserve"> 1 </w:t>
      </w:r>
      <w:r w:rsidRPr="004B1A42">
        <w:rPr>
          <w:b/>
          <w:sz w:val="28"/>
          <w:szCs w:val="26"/>
          <w:lang w:val="el-GR"/>
        </w:rPr>
        <w:tab/>
      </w:r>
      <w:r w:rsidR="00E76FE3">
        <w:rPr>
          <w:b/>
          <w:sz w:val="28"/>
          <w:szCs w:val="26"/>
          <w:lang w:val="el-GR"/>
        </w:rPr>
        <w:t>Π</w:t>
      </w:r>
      <w:r w:rsidRPr="004B1A42">
        <w:rPr>
          <w:b/>
          <w:sz w:val="28"/>
          <w:szCs w:val="26"/>
          <w:lang w:val="el-GR"/>
        </w:rPr>
        <w:t>αράγραφος</w:t>
      </w:r>
      <w:r w:rsidRPr="004B1A42">
        <w:rPr>
          <w:sz w:val="28"/>
          <w:szCs w:val="26"/>
          <w:lang w:val="el-GR"/>
        </w:rPr>
        <w:t>,</w:t>
      </w:r>
    </w:p>
    <w:p w:rsidR="00E76FE3" w:rsidRPr="00C22ED9" w:rsidRDefault="00E76FE3" w:rsidP="00E76FE3">
      <w:pPr>
        <w:tabs>
          <w:tab w:val="left" w:pos="426"/>
        </w:tabs>
        <w:spacing w:after="0" w:line="240" w:lineRule="auto"/>
        <w:ind w:left="567" w:hanging="567"/>
        <w:jc w:val="both"/>
        <w:rPr>
          <w:sz w:val="28"/>
          <w:szCs w:val="26"/>
          <w:lang w:val="el-GR"/>
        </w:rPr>
      </w:pPr>
      <w:r>
        <w:rPr>
          <w:rFonts w:ascii="Verdana" w:hAnsi="Verdana"/>
          <w:sz w:val="28"/>
          <w:szCs w:val="26"/>
          <w:lang w:val="el-GR"/>
        </w:rPr>
        <w:t>□</w:t>
      </w:r>
      <w:r>
        <w:rPr>
          <w:sz w:val="28"/>
          <w:szCs w:val="26"/>
          <w:lang w:val="el-GR"/>
        </w:rPr>
        <w:tab/>
        <w:t>υποενότητα</w:t>
      </w:r>
      <w:r w:rsidR="00C236DA" w:rsidRPr="00C22ED9">
        <w:rPr>
          <w:sz w:val="28"/>
          <w:szCs w:val="26"/>
          <w:lang w:val="el-GR"/>
        </w:rPr>
        <w:t>,</w:t>
      </w:r>
    </w:p>
    <w:p w:rsidR="004B1A42" w:rsidRPr="004B1A42" w:rsidRDefault="004B1A42" w:rsidP="00E76FE3">
      <w:pPr>
        <w:tabs>
          <w:tab w:val="left" w:pos="426"/>
        </w:tabs>
        <w:spacing w:after="0" w:line="240" w:lineRule="auto"/>
        <w:ind w:left="567" w:hanging="567"/>
        <w:jc w:val="both"/>
        <w:rPr>
          <w:sz w:val="28"/>
          <w:szCs w:val="26"/>
          <w:lang w:val="el-GR"/>
        </w:rPr>
      </w:pPr>
      <w:r w:rsidRPr="004B1A42">
        <w:rPr>
          <w:sz w:val="28"/>
          <w:szCs w:val="26"/>
          <w:lang w:val="el-GR"/>
        </w:rPr>
        <w:t>[</w:t>
      </w:r>
      <w:r w:rsidRPr="004B1A42">
        <w:rPr>
          <w:b/>
          <w:sz w:val="28"/>
          <w:szCs w:val="26"/>
          <w:lang w:val="el-GR"/>
        </w:rPr>
        <w:sym w:font="Webdings" w:char="F0BE"/>
      </w:r>
      <w:r w:rsidRPr="004B1A42">
        <w:rPr>
          <w:sz w:val="28"/>
          <w:szCs w:val="26"/>
          <w:lang w:val="el-GR"/>
        </w:rPr>
        <w:tab/>
        <w:t>παραπομπή στη χρήση του η/υ</w:t>
      </w:r>
      <w:r>
        <w:rPr>
          <w:sz w:val="28"/>
          <w:szCs w:val="26"/>
          <w:lang w:val="el-GR"/>
        </w:rPr>
        <w:t>]</w:t>
      </w:r>
      <w:r w:rsidRPr="004B1A42">
        <w:rPr>
          <w:sz w:val="28"/>
          <w:szCs w:val="26"/>
          <w:lang w:val="el-GR"/>
        </w:rPr>
        <w:t>,</w:t>
      </w:r>
    </w:p>
    <w:p w:rsidR="004B1A42" w:rsidRPr="004B1A42" w:rsidRDefault="004B1A42" w:rsidP="00E76FE3">
      <w:pPr>
        <w:tabs>
          <w:tab w:val="left" w:pos="426"/>
        </w:tabs>
        <w:spacing w:after="0" w:line="240" w:lineRule="auto"/>
        <w:ind w:left="567" w:hanging="567"/>
        <w:jc w:val="both"/>
        <w:rPr>
          <w:sz w:val="28"/>
          <w:szCs w:val="26"/>
          <w:lang w:val="el-GR"/>
        </w:rPr>
      </w:pPr>
      <w:r w:rsidRPr="004B1A42">
        <w:rPr>
          <w:sz w:val="28"/>
          <w:szCs w:val="26"/>
          <w:lang w:val="el-GR"/>
        </w:rPr>
        <w:t>[</w:t>
      </w:r>
      <w:r w:rsidRPr="004B1A42">
        <w:rPr>
          <w:b/>
          <w:sz w:val="28"/>
          <w:szCs w:val="26"/>
          <w:lang w:val="el-GR"/>
        </w:rPr>
        <w:sym w:font="Webdings" w:char="F0A5"/>
      </w:r>
      <w:r w:rsidRPr="004B1A42">
        <w:rPr>
          <w:sz w:val="28"/>
          <w:szCs w:val="26"/>
          <w:lang w:val="el-GR"/>
        </w:rPr>
        <w:tab/>
        <w:t>παραπομπή στο σχολικό βιβλίο</w:t>
      </w:r>
      <w:r>
        <w:rPr>
          <w:sz w:val="28"/>
          <w:szCs w:val="26"/>
          <w:lang w:val="el-GR"/>
        </w:rPr>
        <w:t>]</w:t>
      </w:r>
      <w:r w:rsidRPr="004B1A42">
        <w:rPr>
          <w:sz w:val="28"/>
          <w:szCs w:val="26"/>
          <w:lang w:val="el-GR"/>
        </w:rPr>
        <w:t>,</w:t>
      </w:r>
    </w:p>
    <w:p w:rsidR="004B1A42" w:rsidRPr="00E76FE3" w:rsidRDefault="004B1A42" w:rsidP="00E76FE3">
      <w:pPr>
        <w:pBdr>
          <w:left w:val="double" w:sz="4" w:space="4" w:color="auto"/>
        </w:pBdr>
        <w:tabs>
          <w:tab w:val="left" w:pos="426"/>
        </w:tabs>
        <w:spacing w:after="0" w:line="240" w:lineRule="auto"/>
        <w:ind w:left="567" w:hanging="283"/>
        <w:jc w:val="both"/>
        <w:rPr>
          <w:sz w:val="24"/>
          <w:szCs w:val="26"/>
          <w:lang w:val="el-GR"/>
        </w:rPr>
      </w:pPr>
      <w:r w:rsidRPr="00E76FE3">
        <w:rPr>
          <w:sz w:val="24"/>
          <w:szCs w:val="26"/>
          <w:lang w:val="el-GR"/>
        </w:rPr>
        <w:t>Σημείωση (οι σημειώσεις γίνονται για αλλαγή του ύφους, δεν είναι προαιρετικές),</w:t>
      </w:r>
    </w:p>
    <w:p w:rsidR="004B1A42" w:rsidRPr="004B1A42" w:rsidRDefault="004B1A42" w:rsidP="00E76FE3">
      <w:pPr>
        <w:pBdr>
          <w:left w:val="thinThickSmallGap" w:sz="24" w:space="4" w:color="auto"/>
        </w:pBdr>
        <w:tabs>
          <w:tab w:val="left" w:pos="426"/>
        </w:tabs>
        <w:spacing w:after="0" w:line="240" w:lineRule="auto"/>
        <w:ind w:left="567" w:hanging="283"/>
        <w:jc w:val="both"/>
        <w:rPr>
          <w:sz w:val="28"/>
          <w:szCs w:val="26"/>
          <w:lang w:val="el-GR"/>
        </w:rPr>
      </w:pPr>
      <w:r w:rsidRPr="004B1A42">
        <w:rPr>
          <w:sz w:val="28"/>
          <w:szCs w:val="26"/>
          <w:lang w:val="el-GR"/>
        </w:rPr>
        <w:t>Άσκηση</w:t>
      </w:r>
      <w:r w:rsidR="00DB6560">
        <w:rPr>
          <w:sz w:val="28"/>
          <w:szCs w:val="26"/>
          <w:lang w:val="el-GR"/>
        </w:rPr>
        <w:t xml:space="preserve"> και χώρος για την επίλυσή της</w:t>
      </w:r>
      <w:r w:rsidRPr="004B1A42">
        <w:rPr>
          <w:sz w:val="28"/>
          <w:szCs w:val="26"/>
          <w:lang w:val="el-GR"/>
        </w:rPr>
        <w:t>.</w:t>
      </w:r>
    </w:p>
    <w:p w:rsidR="0096789D" w:rsidRDefault="0096789D" w:rsidP="00D5692A">
      <w:pPr>
        <w:spacing w:after="0" w:line="240" w:lineRule="auto"/>
        <w:jc w:val="both"/>
        <w:rPr>
          <w:sz w:val="28"/>
          <w:szCs w:val="26"/>
          <w:lang w:val="el-GR"/>
        </w:rPr>
      </w:pPr>
    </w:p>
    <w:p w:rsidR="005B00F7" w:rsidRPr="005B00F7" w:rsidRDefault="005B00F7" w:rsidP="00D5692A">
      <w:pPr>
        <w:spacing w:after="0" w:line="240" w:lineRule="auto"/>
        <w:jc w:val="both"/>
        <w:rPr>
          <w:sz w:val="28"/>
          <w:szCs w:val="26"/>
          <w:u w:val="single"/>
          <w:lang w:val="el-GR"/>
        </w:rPr>
      </w:pPr>
      <w:r w:rsidRPr="005B00F7">
        <w:rPr>
          <w:sz w:val="28"/>
          <w:szCs w:val="26"/>
          <w:u w:val="single"/>
          <w:lang w:val="el-GR"/>
        </w:rPr>
        <w:t>Αρχική σελίδα</w:t>
      </w:r>
    </w:p>
    <w:p w:rsidR="00B840EE" w:rsidRDefault="0096789D" w:rsidP="005B00F7">
      <w:pPr>
        <w:spacing w:after="0" w:line="240" w:lineRule="auto"/>
        <w:ind w:firstLine="284"/>
        <w:jc w:val="both"/>
        <w:rPr>
          <w:sz w:val="28"/>
          <w:szCs w:val="28"/>
          <w:lang w:val="el-GR"/>
        </w:rPr>
      </w:pPr>
      <w:r>
        <w:rPr>
          <w:noProof/>
          <w:sz w:val="28"/>
          <w:szCs w:val="28"/>
          <w:lang w:val="el-GR" w:eastAsia="el-GR" w:bidi="ar-SA"/>
        </w:rPr>
        <w:drawing>
          <wp:anchor distT="0" distB="0" distL="114300" distR="114300" simplePos="0" relativeHeight="251683840" behindDoc="0" locked="0" layoutInCell="1" allowOverlap="1">
            <wp:simplePos x="0" y="0"/>
            <wp:positionH relativeFrom="column">
              <wp:posOffset>3108960</wp:posOffset>
            </wp:positionH>
            <wp:positionV relativeFrom="paragraph">
              <wp:posOffset>35560</wp:posOffset>
            </wp:positionV>
            <wp:extent cx="3076575" cy="2095500"/>
            <wp:effectExtent l="19050" t="19050" r="28575" b="19050"/>
            <wp:wrapSquare wrapText="bothSides"/>
            <wp:docPr id="10"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3076575" cy="2095500"/>
                    </a:xfrm>
                    <a:prstGeom prst="rect">
                      <a:avLst/>
                    </a:prstGeom>
                    <a:noFill/>
                    <a:ln w="9525">
                      <a:solidFill>
                        <a:schemeClr val="tx1"/>
                      </a:solidFill>
                      <a:miter lim="800000"/>
                      <a:headEnd/>
                      <a:tailEnd/>
                    </a:ln>
                  </pic:spPr>
                </pic:pic>
              </a:graphicData>
            </a:graphic>
          </wp:anchor>
        </w:drawing>
      </w:r>
      <w:r w:rsidR="005B00F7" w:rsidRPr="005B00F7">
        <w:rPr>
          <w:sz w:val="28"/>
          <w:szCs w:val="28"/>
          <w:lang w:val="el-GR"/>
        </w:rPr>
        <w:t xml:space="preserve">Ο σύνδεσμος </w:t>
      </w:r>
      <w:hyperlink r:id="rId12" w:history="1">
        <w:r w:rsidR="005B00F7" w:rsidRPr="005B00F7">
          <w:rPr>
            <w:rStyle w:val="-"/>
            <w:szCs w:val="28"/>
          </w:rPr>
          <w:t>users</w:t>
        </w:r>
        <w:r w:rsidR="005B00F7" w:rsidRPr="005B00F7">
          <w:rPr>
            <w:rStyle w:val="-"/>
            <w:szCs w:val="28"/>
            <w:lang w:val="el-GR"/>
          </w:rPr>
          <w:t>.</w:t>
        </w:r>
        <w:proofErr w:type="spellStart"/>
        <w:r w:rsidR="005B00F7" w:rsidRPr="005B00F7">
          <w:rPr>
            <w:rStyle w:val="-"/>
            <w:szCs w:val="28"/>
          </w:rPr>
          <w:t>sch</w:t>
        </w:r>
        <w:proofErr w:type="spellEnd"/>
        <w:r w:rsidR="005B00F7" w:rsidRPr="005B00F7">
          <w:rPr>
            <w:rStyle w:val="-"/>
            <w:szCs w:val="28"/>
            <w:lang w:val="el-GR"/>
          </w:rPr>
          <w:t>.</w:t>
        </w:r>
        <w:proofErr w:type="spellStart"/>
        <w:r w:rsidR="005B00F7" w:rsidRPr="005B00F7">
          <w:rPr>
            <w:rStyle w:val="-"/>
            <w:szCs w:val="28"/>
          </w:rPr>
          <w:t>gr</w:t>
        </w:r>
        <w:proofErr w:type="spellEnd"/>
        <w:r w:rsidR="005B00F7" w:rsidRPr="005B00F7">
          <w:rPr>
            <w:rStyle w:val="-"/>
            <w:szCs w:val="28"/>
            <w:lang w:val="el-GR"/>
          </w:rPr>
          <w:t>/</w:t>
        </w:r>
        <w:proofErr w:type="spellStart"/>
        <w:r w:rsidR="005B00F7" w:rsidRPr="005B00F7">
          <w:rPr>
            <w:rStyle w:val="-"/>
            <w:szCs w:val="28"/>
          </w:rPr>
          <w:t>ppetridis</w:t>
        </w:r>
        <w:proofErr w:type="spellEnd"/>
        <w:r w:rsidR="005B00F7" w:rsidRPr="005B00F7">
          <w:rPr>
            <w:rStyle w:val="-"/>
            <w:szCs w:val="28"/>
            <w:lang w:val="el-GR"/>
          </w:rPr>
          <w:t>/</w:t>
        </w:r>
        <w:proofErr w:type="spellStart"/>
        <w:r w:rsidR="005B00F7" w:rsidRPr="005B00F7">
          <w:rPr>
            <w:rStyle w:val="-"/>
            <w:szCs w:val="28"/>
          </w:rPr>
          <w:t>tpe</w:t>
        </w:r>
        <w:proofErr w:type="spellEnd"/>
        <w:r w:rsidR="005B00F7" w:rsidRPr="005B00F7">
          <w:rPr>
            <w:rStyle w:val="-"/>
            <w:szCs w:val="28"/>
            <w:lang w:val="el-GR"/>
          </w:rPr>
          <w:t>/</w:t>
        </w:r>
        <w:proofErr w:type="spellStart"/>
        <w:r w:rsidR="005B00F7" w:rsidRPr="005B00F7">
          <w:rPr>
            <w:rStyle w:val="-"/>
            <w:szCs w:val="28"/>
          </w:rPr>
          <w:t>kp</w:t>
        </w:r>
        <w:proofErr w:type="spellEnd"/>
      </w:hyperlink>
      <w:r w:rsidR="005B00F7" w:rsidRPr="005B00F7">
        <w:rPr>
          <w:szCs w:val="28"/>
          <w:lang w:val="el-GR"/>
        </w:rPr>
        <w:t xml:space="preserve"> </w:t>
      </w:r>
      <w:r w:rsidR="005B00F7" w:rsidRPr="005B00F7">
        <w:rPr>
          <w:sz w:val="28"/>
          <w:szCs w:val="28"/>
          <w:lang w:val="el-GR"/>
        </w:rPr>
        <w:t xml:space="preserve">παραπέμπει στην αρχική σελίδα, η οποία αποτελείται από </w:t>
      </w:r>
      <w:r>
        <w:rPr>
          <w:sz w:val="28"/>
          <w:szCs w:val="28"/>
          <w:lang w:val="el-GR"/>
        </w:rPr>
        <w:t>δύο</w:t>
      </w:r>
      <w:r w:rsidR="005B00F7" w:rsidRPr="005B00F7">
        <w:rPr>
          <w:sz w:val="28"/>
          <w:szCs w:val="28"/>
          <w:lang w:val="el-GR"/>
        </w:rPr>
        <w:t xml:space="preserve"> κομμάτια</w:t>
      </w:r>
      <w:r>
        <w:rPr>
          <w:sz w:val="28"/>
          <w:szCs w:val="28"/>
          <w:lang w:val="el-GR"/>
        </w:rPr>
        <w:t xml:space="preserve">, το </w:t>
      </w:r>
      <w:r w:rsidR="005B00F7" w:rsidRPr="005B00F7">
        <w:rPr>
          <w:sz w:val="28"/>
          <w:szCs w:val="28"/>
          <w:lang w:val="el-GR"/>
        </w:rPr>
        <w:t>μενού και</w:t>
      </w:r>
      <w:r>
        <w:rPr>
          <w:sz w:val="28"/>
          <w:szCs w:val="28"/>
          <w:lang w:val="el-GR"/>
        </w:rPr>
        <w:t xml:space="preserve"> την</w:t>
      </w:r>
      <w:r w:rsidR="005B00F7" w:rsidRPr="005B00F7">
        <w:rPr>
          <w:sz w:val="28"/>
          <w:szCs w:val="28"/>
          <w:lang w:val="el-GR"/>
        </w:rPr>
        <w:t xml:space="preserve"> κυρίως σελίδα. Από το μενού ο μαθητής επιλέγει το σχέδιο που θέλει και αυτό εμφανίζεται στην κυρίως σελίδα.</w:t>
      </w:r>
      <w:r w:rsidR="005B00F7">
        <w:rPr>
          <w:sz w:val="28"/>
          <w:szCs w:val="28"/>
          <w:lang w:val="el-GR"/>
        </w:rPr>
        <w:t xml:space="preserve"> Αρχικά εμφανίζεται το 1</w:t>
      </w:r>
      <w:r w:rsidR="005B00F7" w:rsidRPr="005B00F7">
        <w:rPr>
          <w:sz w:val="28"/>
          <w:szCs w:val="28"/>
          <w:vertAlign w:val="superscript"/>
          <w:lang w:val="el-GR"/>
        </w:rPr>
        <w:t>ο</w:t>
      </w:r>
      <w:r w:rsidR="005B00F7">
        <w:rPr>
          <w:sz w:val="28"/>
          <w:szCs w:val="28"/>
          <w:lang w:val="el-GR"/>
        </w:rPr>
        <w:t xml:space="preserve"> σχέδιο, «Γενικά».</w:t>
      </w:r>
    </w:p>
    <w:p w:rsidR="005B00F7" w:rsidRPr="005B00F7" w:rsidRDefault="005B00F7" w:rsidP="005B00F7">
      <w:pPr>
        <w:spacing w:after="0" w:line="240" w:lineRule="auto"/>
        <w:ind w:firstLine="284"/>
        <w:jc w:val="both"/>
        <w:rPr>
          <w:sz w:val="28"/>
          <w:szCs w:val="28"/>
          <w:lang w:val="el-GR"/>
        </w:rPr>
      </w:pPr>
      <w:r>
        <w:rPr>
          <w:sz w:val="28"/>
          <w:szCs w:val="28"/>
          <w:lang w:val="el-GR"/>
        </w:rPr>
        <w:t>Τα σχέδια παρουσιάζονται αμέσως παρακάτω.</w:t>
      </w:r>
    </w:p>
    <w:p w:rsidR="005B00F7" w:rsidRDefault="005B00F7" w:rsidP="00D5692A">
      <w:pPr>
        <w:spacing w:after="0" w:line="240" w:lineRule="auto"/>
        <w:jc w:val="both"/>
        <w:rPr>
          <w:sz w:val="28"/>
          <w:szCs w:val="26"/>
          <w:lang w:val="el-GR"/>
        </w:rPr>
      </w:pPr>
    </w:p>
    <w:p w:rsidR="00AB3B01" w:rsidRPr="007A7EE0" w:rsidRDefault="00AB3B01" w:rsidP="0058326C">
      <w:pPr>
        <w:spacing w:after="0" w:line="240" w:lineRule="auto"/>
        <w:ind w:right="4961"/>
        <w:jc w:val="both"/>
        <w:rPr>
          <w:sz w:val="28"/>
          <w:szCs w:val="26"/>
          <w:u w:val="single"/>
          <w:lang w:val="el-GR"/>
        </w:rPr>
      </w:pPr>
    </w:p>
    <w:p w:rsidR="00AB3B01" w:rsidRPr="007A7EE0" w:rsidRDefault="00AB3B01" w:rsidP="0058326C">
      <w:pPr>
        <w:spacing w:after="0" w:line="240" w:lineRule="auto"/>
        <w:ind w:right="4961"/>
        <w:jc w:val="both"/>
        <w:rPr>
          <w:sz w:val="28"/>
          <w:szCs w:val="26"/>
          <w:u w:val="single"/>
          <w:lang w:val="el-GR"/>
        </w:rPr>
      </w:pPr>
    </w:p>
    <w:p w:rsidR="00B630A6" w:rsidRPr="00B630A6" w:rsidRDefault="00B630A6" w:rsidP="0058326C">
      <w:pPr>
        <w:spacing w:after="0" w:line="240" w:lineRule="auto"/>
        <w:ind w:right="4961"/>
        <w:jc w:val="both"/>
        <w:rPr>
          <w:sz w:val="28"/>
          <w:szCs w:val="26"/>
          <w:u w:val="single"/>
          <w:lang w:val="el-GR"/>
        </w:rPr>
      </w:pPr>
      <w:r w:rsidRPr="00B630A6">
        <w:rPr>
          <w:sz w:val="28"/>
          <w:szCs w:val="26"/>
          <w:u w:val="single"/>
          <w:lang w:val="el-GR"/>
        </w:rPr>
        <w:lastRenderedPageBreak/>
        <w:t>1. Γενικά</w:t>
      </w:r>
    </w:p>
    <w:p w:rsidR="00B630A6" w:rsidRDefault="0058326C" w:rsidP="0058326C">
      <w:pPr>
        <w:spacing w:after="0" w:line="240" w:lineRule="auto"/>
        <w:ind w:right="4961" w:firstLine="284"/>
        <w:jc w:val="both"/>
        <w:rPr>
          <w:sz w:val="28"/>
          <w:szCs w:val="26"/>
          <w:lang w:val="el-GR"/>
        </w:rPr>
      </w:pPr>
      <w:r>
        <w:rPr>
          <w:noProof/>
          <w:sz w:val="28"/>
          <w:szCs w:val="26"/>
          <w:lang w:val="el-GR" w:eastAsia="el-GR" w:bidi="ar-SA"/>
        </w:rPr>
        <w:drawing>
          <wp:anchor distT="0" distB="0" distL="114300" distR="114300" simplePos="0" relativeHeight="251662336" behindDoc="0" locked="0" layoutInCell="1" allowOverlap="1">
            <wp:simplePos x="0" y="0"/>
            <wp:positionH relativeFrom="column">
              <wp:posOffset>3108960</wp:posOffset>
            </wp:positionH>
            <wp:positionV relativeFrom="paragraph">
              <wp:posOffset>76835</wp:posOffset>
            </wp:positionV>
            <wp:extent cx="3076575" cy="2314575"/>
            <wp:effectExtent l="19050" t="19050" r="28575" b="28575"/>
            <wp:wrapSquare wrapText="bothSides"/>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3076575" cy="2314575"/>
                    </a:xfrm>
                    <a:prstGeom prst="rect">
                      <a:avLst/>
                    </a:prstGeom>
                    <a:noFill/>
                    <a:ln w="9525">
                      <a:solidFill>
                        <a:schemeClr val="tx1"/>
                      </a:solidFill>
                      <a:miter lim="800000"/>
                      <a:headEnd/>
                      <a:tailEnd/>
                    </a:ln>
                  </pic:spPr>
                </pic:pic>
              </a:graphicData>
            </a:graphic>
          </wp:anchor>
        </w:drawing>
      </w:r>
      <w:r w:rsidR="00B630A6">
        <w:rPr>
          <w:sz w:val="28"/>
          <w:szCs w:val="26"/>
          <w:lang w:val="el-GR"/>
        </w:rPr>
        <w:t xml:space="preserve">Το σχέδιο αυτό </w:t>
      </w:r>
      <w:r w:rsidR="00D61340">
        <w:rPr>
          <w:sz w:val="28"/>
          <w:szCs w:val="26"/>
          <w:lang w:val="el-GR"/>
        </w:rPr>
        <w:t>συμπεριλαμβάνεται</w:t>
      </w:r>
      <w:r w:rsidR="00B630A6">
        <w:rPr>
          <w:sz w:val="28"/>
          <w:szCs w:val="26"/>
          <w:lang w:val="el-GR"/>
        </w:rPr>
        <w:t xml:space="preserve"> στην πλειοψηφία των δραστηριοτήτων. Σε αυτό παρουσιάζεται το κανονικό πολύγωνο</w:t>
      </w:r>
      <w:r w:rsidR="004B59CD">
        <w:rPr>
          <w:sz w:val="28"/>
          <w:szCs w:val="26"/>
          <w:lang w:val="el-GR"/>
        </w:rPr>
        <w:t>,</w:t>
      </w:r>
      <w:r w:rsidR="00B630A6">
        <w:rPr>
          <w:sz w:val="28"/>
          <w:szCs w:val="26"/>
          <w:lang w:val="el-GR"/>
        </w:rPr>
        <w:t xml:space="preserve"> ενώ δίνεται ένα πλήθος επιλογών. Μέσα από αυτό ο μαθητής μπορεί να ανακαλύψει το κανονικό πολύγωνο, τον ρόλο του ν ή του </w:t>
      </w:r>
      <w:r w:rsidR="00B630A6">
        <w:rPr>
          <w:sz w:val="28"/>
          <w:szCs w:val="26"/>
        </w:rPr>
        <w:t>R</w:t>
      </w:r>
      <w:r w:rsidR="00B630A6">
        <w:rPr>
          <w:sz w:val="28"/>
          <w:szCs w:val="26"/>
          <w:lang w:val="el-GR"/>
        </w:rPr>
        <w:t>, να εμφανίσει τα στοιχεία του ή βοηθητικά στοιχεία (για ασκήσεις, αποδείξεις προτάσεων) και τα μέτρα των στοιχείων αυτών. Να σημειωθεί ότι</w:t>
      </w:r>
      <w:r w:rsidR="00B16BE4">
        <w:rPr>
          <w:sz w:val="28"/>
          <w:szCs w:val="26"/>
          <w:lang w:val="el-GR"/>
        </w:rPr>
        <w:t>, εκτός της επιλογής εμφάνισης όλων των μέτρων,</w:t>
      </w:r>
      <w:r w:rsidR="00B630A6">
        <w:rPr>
          <w:sz w:val="28"/>
          <w:szCs w:val="26"/>
          <w:lang w:val="el-GR"/>
        </w:rPr>
        <w:t xml:space="preserve"> δίνεται η επιλογή εμφάνισης των μέτρων μόνο των γωνιών</w:t>
      </w:r>
      <w:r w:rsidR="00B16BE4">
        <w:rPr>
          <w:sz w:val="28"/>
          <w:szCs w:val="26"/>
          <w:lang w:val="el-GR"/>
        </w:rPr>
        <w:t>, καθώς αυτό εξυπηρετεί την παράγραφο 8 των βασικών πολυγώνων (στο φύλλο εργασίας)</w:t>
      </w:r>
      <w:r w:rsidR="00B630A6">
        <w:rPr>
          <w:sz w:val="28"/>
          <w:szCs w:val="26"/>
          <w:lang w:val="el-GR"/>
        </w:rPr>
        <w:t>.</w:t>
      </w:r>
    </w:p>
    <w:p w:rsidR="004B59CD" w:rsidRDefault="004B59CD" w:rsidP="0058326C">
      <w:pPr>
        <w:spacing w:after="0" w:line="240" w:lineRule="auto"/>
        <w:ind w:right="4961"/>
        <w:jc w:val="both"/>
        <w:rPr>
          <w:sz w:val="28"/>
          <w:szCs w:val="26"/>
          <w:u w:val="single"/>
          <w:lang w:val="el-GR"/>
        </w:rPr>
      </w:pPr>
    </w:p>
    <w:p w:rsidR="00B630A6" w:rsidRPr="00B630A6" w:rsidRDefault="00B630A6" w:rsidP="0058326C">
      <w:pPr>
        <w:spacing w:after="0" w:line="240" w:lineRule="auto"/>
        <w:ind w:right="4961"/>
        <w:jc w:val="both"/>
        <w:rPr>
          <w:sz w:val="28"/>
          <w:szCs w:val="26"/>
          <w:u w:val="single"/>
          <w:lang w:val="el-GR"/>
        </w:rPr>
      </w:pPr>
      <w:r w:rsidRPr="00B630A6">
        <w:rPr>
          <w:sz w:val="28"/>
          <w:szCs w:val="26"/>
          <w:u w:val="single"/>
          <w:lang w:val="el-GR"/>
        </w:rPr>
        <w:t>2. Πολύγωνα με ίσες πλευρές</w:t>
      </w:r>
    </w:p>
    <w:p w:rsidR="00B630A6" w:rsidRDefault="00450F28" w:rsidP="0058326C">
      <w:pPr>
        <w:spacing w:after="0" w:line="240" w:lineRule="auto"/>
        <w:ind w:right="4961" w:firstLine="284"/>
        <w:jc w:val="both"/>
        <w:rPr>
          <w:sz w:val="28"/>
          <w:szCs w:val="26"/>
          <w:lang w:val="el-GR"/>
        </w:rPr>
      </w:pPr>
      <w:r>
        <w:rPr>
          <w:noProof/>
          <w:sz w:val="28"/>
          <w:szCs w:val="26"/>
          <w:lang w:val="el-GR" w:eastAsia="el-GR" w:bidi="ar-SA"/>
        </w:rPr>
        <w:drawing>
          <wp:anchor distT="0" distB="0" distL="114300" distR="114300" simplePos="0" relativeHeight="251664384" behindDoc="0" locked="0" layoutInCell="1" allowOverlap="1">
            <wp:simplePos x="0" y="0"/>
            <wp:positionH relativeFrom="column">
              <wp:posOffset>3108960</wp:posOffset>
            </wp:positionH>
            <wp:positionV relativeFrom="paragraph">
              <wp:posOffset>1605915</wp:posOffset>
            </wp:positionV>
            <wp:extent cx="3062605" cy="3200400"/>
            <wp:effectExtent l="38100" t="19050" r="23495" b="19050"/>
            <wp:wrapSquare wrapText="bothSides"/>
            <wp:docPr id="7"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tretch>
                      <a:fillRect/>
                    </a:stretch>
                  </pic:blipFill>
                  <pic:spPr bwMode="auto">
                    <a:xfrm>
                      <a:off x="0" y="0"/>
                      <a:ext cx="3062605" cy="3200400"/>
                    </a:xfrm>
                    <a:prstGeom prst="rect">
                      <a:avLst/>
                    </a:prstGeom>
                    <a:noFill/>
                    <a:ln w="9525">
                      <a:solidFill>
                        <a:schemeClr val="tx1"/>
                      </a:solidFill>
                      <a:miter lim="800000"/>
                      <a:headEnd/>
                      <a:tailEnd/>
                    </a:ln>
                  </pic:spPr>
                </pic:pic>
              </a:graphicData>
            </a:graphic>
          </wp:anchor>
        </w:drawing>
      </w:r>
      <w:r w:rsidR="00B16BE4">
        <w:rPr>
          <w:noProof/>
          <w:sz w:val="28"/>
          <w:szCs w:val="26"/>
          <w:lang w:val="el-GR" w:eastAsia="el-GR" w:bidi="ar-SA"/>
        </w:rPr>
        <w:drawing>
          <wp:anchor distT="0" distB="0" distL="114300" distR="114300" simplePos="0" relativeHeight="251663360" behindDoc="0" locked="0" layoutInCell="1" allowOverlap="1">
            <wp:simplePos x="0" y="0"/>
            <wp:positionH relativeFrom="column">
              <wp:posOffset>3108960</wp:posOffset>
            </wp:positionH>
            <wp:positionV relativeFrom="paragraph">
              <wp:posOffset>67945</wp:posOffset>
            </wp:positionV>
            <wp:extent cx="3079750" cy="1295400"/>
            <wp:effectExtent l="19050" t="19050" r="25400" b="19050"/>
            <wp:wrapSquare wrapText="bothSides"/>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3079750" cy="1295400"/>
                    </a:xfrm>
                    <a:prstGeom prst="rect">
                      <a:avLst/>
                    </a:prstGeom>
                    <a:noFill/>
                    <a:ln w="9525">
                      <a:solidFill>
                        <a:schemeClr val="tx1"/>
                      </a:solidFill>
                      <a:miter lim="800000"/>
                      <a:headEnd/>
                      <a:tailEnd/>
                    </a:ln>
                  </pic:spPr>
                </pic:pic>
              </a:graphicData>
            </a:graphic>
          </wp:anchor>
        </w:drawing>
      </w:r>
      <w:r w:rsidR="00B630A6">
        <w:rPr>
          <w:sz w:val="28"/>
          <w:szCs w:val="26"/>
          <w:lang w:val="el-GR"/>
        </w:rPr>
        <w:t xml:space="preserve">Το σχέδιο αυτό δημιουργήθηκε </w:t>
      </w:r>
      <w:r w:rsidR="00B16BE4">
        <w:rPr>
          <w:sz w:val="28"/>
          <w:szCs w:val="26"/>
          <w:lang w:val="el-GR"/>
        </w:rPr>
        <w:t>για</w:t>
      </w:r>
      <w:r w:rsidR="00B630A6">
        <w:rPr>
          <w:sz w:val="28"/>
          <w:szCs w:val="26"/>
          <w:lang w:val="el-GR"/>
        </w:rPr>
        <w:t xml:space="preserve"> την παράγραφο «Γενικά»</w:t>
      </w:r>
      <w:r w:rsidR="00D61340">
        <w:rPr>
          <w:sz w:val="28"/>
          <w:szCs w:val="26"/>
          <w:lang w:val="el-GR"/>
        </w:rPr>
        <w:t xml:space="preserve"> και πιο συγκεκριμένα για να βοηθήσει στην εξαγωγή συμπερασμάτων ως προς το αν τα πολύγωνα που έχουν όλες τις πλευρές τους ίσες (μεταξύ τους) έχουν και όλες τις γωνίες ίσες (μεταξύ τους)</w:t>
      </w:r>
      <w:r w:rsidR="00317BF3">
        <w:rPr>
          <w:sz w:val="28"/>
          <w:szCs w:val="26"/>
          <w:lang w:val="el-GR"/>
        </w:rPr>
        <w:t>.</w:t>
      </w:r>
      <w:r w:rsidR="00B16BE4">
        <w:rPr>
          <w:sz w:val="28"/>
          <w:szCs w:val="26"/>
          <w:lang w:val="el-GR"/>
        </w:rPr>
        <w:t xml:space="preserve"> </w:t>
      </w:r>
      <w:r w:rsidR="00317BF3">
        <w:rPr>
          <w:sz w:val="28"/>
          <w:szCs w:val="26"/>
          <w:lang w:val="el-GR"/>
        </w:rPr>
        <w:t>Ο</w:t>
      </w:r>
      <w:r w:rsidR="00B16BE4">
        <w:rPr>
          <w:sz w:val="28"/>
          <w:szCs w:val="26"/>
          <w:lang w:val="el-GR"/>
        </w:rPr>
        <w:t xml:space="preserve">ι μαθητές </w:t>
      </w:r>
      <w:r w:rsidR="00317BF3">
        <w:rPr>
          <w:sz w:val="28"/>
          <w:szCs w:val="26"/>
          <w:lang w:val="el-GR"/>
        </w:rPr>
        <w:t>πολλές φορές καταλήγουν στο</w:t>
      </w:r>
      <w:r w:rsidR="004B59CD">
        <w:rPr>
          <w:sz w:val="28"/>
          <w:szCs w:val="26"/>
          <w:lang w:val="el-GR"/>
        </w:rPr>
        <w:t xml:space="preserve"> </w:t>
      </w:r>
      <w:r w:rsidR="00B16BE4">
        <w:rPr>
          <w:sz w:val="28"/>
          <w:szCs w:val="26"/>
          <w:lang w:val="el-GR"/>
        </w:rPr>
        <w:t xml:space="preserve">λάθος συμπέρασμα </w:t>
      </w:r>
      <w:r w:rsidR="00317BF3">
        <w:rPr>
          <w:sz w:val="28"/>
          <w:szCs w:val="26"/>
          <w:lang w:val="el-GR"/>
        </w:rPr>
        <w:t>γενικεύοντας την εικόνα που έχουν από</w:t>
      </w:r>
      <w:r w:rsidR="00B16BE4">
        <w:rPr>
          <w:sz w:val="28"/>
          <w:szCs w:val="26"/>
          <w:lang w:val="el-GR"/>
        </w:rPr>
        <w:t xml:space="preserve"> τα τρίγωνα</w:t>
      </w:r>
      <w:r w:rsidR="00317BF3">
        <w:rPr>
          <w:sz w:val="28"/>
          <w:szCs w:val="26"/>
          <w:lang w:val="el-GR"/>
        </w:rPr>
        <w:t>, ενώ αυτά αποτελούν μόνη εξαίρεση</w:t>
      </w:r>
      <w:r w:rsidR="00B16BE4">
        <w:rPr>
          <w:sz w:val="28"/>
          <w:szCs w:val="26"/>
          <w:lang w:val="el-GR"/>
        </w:rPr>
        <w:t>.</w:t>
      </w:r>
    </w:p>
    <w:p w:rsidR="00B630A6" w:rsidRDefault="00B630A6" w:rsidP="0058326C">
      <w:pPr>
        <w:spacing w:after="0" w:line="240" w:lineRule="auto"/>
        <w:ind w:right="4961"/>
        <w:jc w:val="both"/>
        <w:rPr>
          <w:sz w:val="28"/>
          <w:szCs w:val="26"/>
          <w:lang w:val="el-GR"/>
        </w:rPr>
      </w:pPr>
    </w:p>
    <w:p w:rsidR="00B630A6" w:rsidRPr="00D61340" w:rsidRDefault="00B630A6" w:rsidP="0058326C">
      <w:pPr>
        <w:spacing w:after="0" w:line="240" w:lineRule="auto"/>
        <w:ind w:right="4961"/>
        <w:jc w:val="both"/>
        <w:rPr>
          <w:sz w:val="28"/>
          <w:szCs w:val="26"/>
          <w:u w:val="single"/>
          <w:lang w:val="el-GR"/>
        </w:rPr>
      </w:pPr>
      <w:r w:rsidRPr="00D61340">
        <w:rPr>
          <w:sz w:val="28"/>
          <w:szCs w:val="26"/>
          <w:u w:val="single"/>
          <w:lang w:val="el-GR"/>
        </w:rPr>
        <w:t>3. Κύκλοι</w:t>
      </w:r>
    </w:p>
    <w:p w:rsidR="00D61340" w:rsidRDefault="00B16BE4" w:rsidP="0058326C">
      <w:pPr>
        <w:spacing w:after="0" w:line="240" w:lineRule="auto"/>
        <w:ind w:right="4961" w:firstLine="284"/>
        <w:jc w:val="both"/>
        <w:rPr>
          <w:sz w:val="28"/>
          <w:szCs w:val="26"/>
          <w:lang w:val="el-GR"/>
        </w:rPr>
      </w:pPr>
      <w:r>
        <w:rPr>
          <w:sz w:val="28"/>
          <w:szCs w:val="26"/>
          <w:lang w:val="el-GR"/>
        </w:rPr>
        <w:t xml:space="preserve">Με το </w:t>
      </w:r>
      <w:r w:rsidR="00B630A6">
        <w:rPr>
          <w:sz w:val="28"/>
          <w:szCs w:val="26"/>
          <w:lang w:val="el-GR"/>
        </w:rPr>
        <w:t xml:space="preserve">σχέδιο αυτό </w:t>
      </w:r>
      <w:r>
        <w:rPr>
          <w:sz w:val="28"/>
          <w:szCs w:val="26"/>
          <w:lang w:val="el-GR"/>
        </w:rPr>
        <w:t>παρουσιάζονται τα βήματα των αποδείξεων της παραγράφου «Κύκλοι», στην οποία αποδεικνύεται ότι κάθε κανονικό πολύγωνο περιγράφεται και εγγράφεται σε ομόκεντρους κύκλους.</w:t>
      </w:r>
    </w:p>
    <w:p w:rsidR="0058326C" w:rsidRDefault="0058326C" w:rsidP="0058326C">
      <w:pPr>
        <w:spacing w:after="0" w:line="240" w:lineRule="auto"/>
        <w:ind w:right="4961"/>
        <w:jc w:val="both"/>
        <w:rPr>
          <w:sz w:val="28"/>
          <w:szCs w:val="26"/>
          <w:lang w:val="el-GR"/>
        </w:rPr>
      </w:pPr>
    </w:p>
    <w:p w:rsidR="0058326C" w:rsidRDefault="0058326C" w:rsidP="0058326C">
      <w:pPr>
        <w:spacing w:after="0" w:line="240" w:lineRule="auto"/>
        <w:ind w:right="4961"/>
        <w:jc w:val="both"/>
        <w:rPr>
          <w:sz w:val="28"/>
          <w:szCs w:val="26"/>
          <w:lang w:val="el-GR"/>
        </w:rPr>
      </w:pPr>
    </w:p>
    <w:p w:rsidR="0058326C" w:rsidRDefault="0058326C" w:rsidP="0058326C">
      <w:pPr>
        <w:spacing w:after="0" w:line="240" w:lineRule="auto"/>
        <w:ind w:right="4961"/>
        <w:jc w:val="both"/>
        <w:rPr>
          <w:sz w:val="28"/>
          <w:szCs w:val="26"/>
          <w:lang w:val="el-GR"/>
        </w:rPr>
      </w:pPr>
    </w:p>
    <w:p w:rsidR="0058326C" w:rsidRDefault="0058326C" w:rsidP="0058326C">
      <w:pPr>
        <w:spacing w:after="0" w:line="240" w:lineRule="auto"/>
        <w:ind w:right="4961"/>
        <w:jc w:val="both"/>
        <w:rPr>
          <w:sz w:val="28"/>
          <w:szCs w:val="26"/>
          <w:lang w:val="el-GR"/>
        </w:rPr>
      </w:pPr>
    </w:p>
    <w:p w:rsidR="00D61340" w:rsidRPr="00D61340" w:rsidRDefault="00D61340" w:rsidP="0058326C">
      <w:pPr>
        <w:spacing w:after="0" w:line="240" w:lineRule="auto"/>
        <w:ind w:right="4961"/>
        <w:jc w:val="both"/>
        <w:rPr>
          <w:sz w:val="28"/>
          <w:szCs w:val="26"/>
          <w:u w:val="single"/>
          <w:lang w:val="el-GR"/>
        </w:rPr>
      </w:pPr>
      <w:r w:rsidRPr="00D61340">
        <w:rPr>
          <w:sz w:val="28"/>
          <w:szCs w:val="26"/>
          <w:u w:val="single"/>
          <w:lang w:val="el-GR"/>
        </w:rPr>
        <w:lastRenderedPageBreak/>
        <w:t>4. Κατασκευές με κανόνα και διαβήτη</w:t>
      </w:r>
    </w:p>
    <w:p w:rsidR="00D61340" w:rsidRDefault="00B16BE4" w:rsidP="0058326C">
      <w:pPr>
        <w:spacing w:after="0" w:line="240" w:lineRule="auto"/>
        <w:ind w:right="4961" w:firstLine="284"/>
        <w:jc w:val="both"/>
        <w:rPr>
          <w:sz w:val="28"/>
          <w:szCs w:val="26"/>
          <w:lang w:val="el-GR"/>
        </w:rPr>
      </w:pPr>
      <w:r>
        <w:rPr>
          <w:noProof/>
          <w:sz w:val="28"/>
          <w:szCs w:val="26"/>
          <w:lang w:val="el-GR" w:eastAsia="el-GR" w:bidi="ar-SA"/>
        </w:rPr>
        <w:drawing>
          <wp:anchor distT="0" distB="0" distL="114300" distR="114300" simplePos="0" relativeHeight="251665408" behindDoc="0" locked="0" layoutInCell="1" allowOverlap="1">
            <wp:simplePos x="0" y="0"/>
            <wp:positionH relativeFrom="column">
              <wp:posOffset>3108960</wp:posOffset>
            </wp:positionH>
            <wp:positionV relativeFrom="paragraph">
              <wp:posOffset>52070</wp:posOffset>
            </wp:positionV>
            <wp:extent cx="3061970" cy="2486025"/>
            <wp:effectExtent l="19050" t="19050" r="24130" b="28575"/>
            <wp:wrapSquare wrapText="bothSides"/>
            <wp:docPr id="8"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3061970" cy="2486025"/>
                    </a:xfrm>
                    <a:prstGeom prst="rect">
                      <a:avLst/>
                    </a:prstGeom>
                    <a:noFill/>
                    <a:ln w="9525">
                      <a:solidFill>
                        <a:schemeClr val="tx1"/>
                      </a:solidFill>
                      <a:miter lim="800000"/>
                      <a:headEnd/>
                      <a:tailEnd/>
                    </a:ln>
                  </pic:spPr>
                </pic:pic>
              </a:graphicData>
            </a:graphic>
          </wp:anchor>
        </w:drawing>
      </w:r>
      <w:r w:rsidR="00D61340">
        <w:rPr>
          <w:sz w:val="28"/>
          <w:szCs w:val="26"/>
          <w:lang w:val="el-GR"/>
        </w:rPr>
        <w:t xml:space="preserve">Σε αντίθεση με τα προηγούμενα σχέδια, στο σχέδιο αυτό δεν υπάρχει έτοιμη κατασκευή, αλλά λευκός καμβάς και εργαλειοθήκη. Αφορά την τελευταία δραστηριότητα, όπου ζητείται από το μαθητή να κατασκευάσει, με τα εργαλεία που έχει στη διάθεσή του, </w:t>
      </w:r>
      <w:r w:rsidR="008A63B3">
        <w:rPr>
          <w:sz w:val="28"/>
          <w:szCs w:val="26"/>
          <w:lang w:val="el-GR"/>
        </w:rPr>
        <w:t xml:space="preserve">κύκλους και εγγεγραμμένα σε αυτούς </w:t>
      </w:r>
      <w:r w:rsidR="00D61340">
        <w:rPr>
          <w:sz w:val="28"/>
          <w:szCs w:val="26"/>
          <w:lang w:val="el-GR"/>
        </w:rPr>
        <w:t>τα βασικά πολύγωνα.</w:t>
      </w:r>
    </w:p>
    <w:p w:rsidR="00B16BE4" w:rsidRDefault="00B16BE4" w:rsidP="0058326C">
      <w:pPr>
        <w:spacing w:after="0" w:line="240" w:lineRule="auto"/>
        <w:ind w:right="4961" w:firstLine="284"/>
        <w:jc w:val="both"/>
        <w:rPr>
          <w:sz w:val="28"/>
          <w:szCs w:val="26"/>
          <w:lang w:val="el-GR"/>
        </w:rPr>
      </w:pPr>
    </w:p>
    <w:p w:rsidR="00450F28" w:rsidRDefault="00450F28" w:rsidP="0058326C">
      <w:pPr>
        <w:spacing w:after="0" w:line="240" w:lineRule="auto"/>
        <w:ind w:right="4961" w:firstLine="284"/>
        <w:jc w:val="both"/>
        <w:rPr>
          <w:sz w:val="28"/>
          <w:szCs w:val="26"/>
          <w:lang w:val="el-GR"/>
        </w:rPr>
      </w:pPr>
    </w:p>
    <w:p w:rsidR="00B16BE4" w:rsidRPr="00B630A6" w:rsidRDefault="00B16BE4" w:rsidP="0058326C">
      <w:pPr>
        <w:spacing w:after="0" w:line="240" w:lineRule="auto"/>
        <w:ind w:right="4961" w:firstLine="284"/>
        <w:jc w:val="both"/>
        <w:rPr>
          <w:sz w:val="28"/>
          <w:szCs w:val="26"/>
          <w:lang w:val="el-GR"/>
        </w:rPr>
      </w:pPr>
    </w:p>
    <w:p w:rsidR="00B630A6" w:rsidRDefault="00B630A6" w:rsidP="00D5692A">
      <w:pPr>
        <w:spacing w:after="0" w:line="240" w:lineRule="auto"/>
        <w:jc w:val="both"/>
        <w:rPr>
          <w:sz w:val="28"/>
          <w:szCs w:val="26"/>
          <w:lang w:val="el-GR"/>
        </w:rPr>
      </w:pPr>
    </w:p>
    <w:p w:rsidR="00E521FD" w:rsidRDefault="00B64E3E" w:rsidP="001B08D9">
      <w:pPr>
        <w:spacing w:after="0" w:line="240" w:lineRule="auto"/>
        <w:ind w:firstLine="284"/>
        <w:jc w:val="both"/>
        <w:rPr>
          <w:sz w:val="28"/>
          <w:szCs w:val="26"/>
          <w:lang w:val="el-GR"/>
        </w:rPr>
      </w:pPr>
      <w:r>
        <w:rPr>
          <w:sz w:val="28"/>
          <w:szCs w:val="26"/>
          <w:lang w:val="el-GR"/>
        </w:rPr>
        <w:t xml:space="preserve">Κύρια δυσκολία απέναντι στην </w:t>
      </w:r>
      <w:r w:rsidR="00E521FD">
        <w:rPr>
          <w:sz w:val="28"/>
          <w:szCs w:val="26"/>
          <w:lang w:val="el-GR"/>
        </w:rPr>
        <w:t>προσπάθεια να δοθεί η ελευθερία στους μαθητές να δράσουν ελεύθερα και να διαφοροποιηθούν</w:t>
      </w:r>
      <w:r w:rsidR="00037FFD">
        <w:rPr>
          <w:sz w:val="28"/>
          <w:szCs w:val="26"/>
          <w:lang w:val="el-GR"/>
        </w:rPr>
        <w:t>,</w:t>
      </w:r>
      <w:r w:rsidR="00E521FD">
        <w:rPr>
          <w:sz w:val="28"/>
          <w:szCs w:val="26"/>
          <w:lang w:val="el-GR"/>
        </w:rPr>
        <w:t xml:space="preserve"> ήταν η αυστηρότητα που απαιτείται στις διατυπώσεις των προτάσεων και στις</w:t>
      </w:r>
      <w:r>
        <w:rPr>
          <w:sz w:val="28"/>
          <w:szCs w:val="26"/>
          <w:lang w:val="el-GR"/>
        </w:rPr>
        <w:t xml:space="preserve"> αποδεικτικές διαδικασίες για</w:t>
      </w:r>
      <w:r w:rsidR="00E521FD">
        <w:rPr>
          <w:sz w:val="28"/>
          <w:szCs w:val="26"/>
          <w:lang w:val="el-GR"/>
        </w:rPr>
        <w:t xml:space="preserve"> μία τέτοια </w:t>
      </w:r>
      <w:r w:rsidR="001769AA">
        <w:rPr>
          <w:sz w:val="28"/>
          <w:szCs w:val="26"/>
          <w:lang w:val="el-GR"/>
        </w:rPr>
        <w:t>βαθμίδα</w:t>
      </w:r>
      <w:r w:rsidR="00037FFD">
        <w:rPr>
          <w:sz w:val="28"/>
          <w:szCs w:val="26"/>
          <w:lang w:val="el-GR"/>
        </w:rPr>
        <w:t>,</w:t>
      </w:r>
      <w:r>
        <w:rPr>
          <w:sz w:val="28"/>
          <w:szCs w:val="26"/>
          <w:lang w:val="el-GR"/>
        </w:rPr>
        <w:t xml:space="preserve"> όπως η Β΄ Λυκείου,</w:t>
      </w:r>
      <w:r w:rsidR="00E521FD">
        <w:rPr>
          <w:sz w:val="28"/>
          <w:szCs w:val="26"/>
          <w:lang w:val="el-GR"/>
        </w:rPr>
        <w:t xml:space="preserve"> όπου η οικοδόμηση της λογικής μίας αξιωματικής θεωρία</w:t>
      </w:r>
      <w:r w:rsidR="00C8114A">
        <w:rPr>
          <w:sz w:val="28"/>
          <w:szCs w:val="26"/>
          <w:lang w:val="el-GR"/>
        </w:rPr>
        <w:t xml:space="preserve">ς είναι βασικό ζητούμενο. Έτσι, </w:t>
      </w:r>
      <w:r>
        <w:rPr>
          <w:sz w:val="28"/>
          <w:szCs w:val="26"/>
          <w:lang w:val="el-GR"/>
        </w:rPr>
        <w:t xml:space="preserve">από τη μία στο φύλλο εργασίας τα βήματα πολλές φορές </w:t>
      </w:r>
      <w:r w:rsidR="001B08D9">
        <w:rPr>
          <w:sz w:val="28"/>
          <w:szCs w:val="26"/>
          <w:lang w:val="el-GR"/>
        </w:rPr>
        <w:t>ακυρώνουν την πρωτοβουλία</w:t>
      </w:r>
      <w:r w:rsidR="00C8114A">
        <w:rPr>
          <w:sz w:val="28"/>
          <w:szCs w:val="26"/>
          <w:lang w:val="el-GR"/>
        </w:rPr>
        <w:t xml:space="preserve">, και από την άλλη στις μικροεφαρμογές δεν δίνεται η δυνατότητα στο μαθητή να δημιουργήσει μία κατασκευή </w:t>
      </w:r>
      <w:r w:rsidR="001B08D9">
        <w:rPr>
          <w:sz w:val="28"/>
          <w:szCs w:val="26"/>
          <w:lang w:val="el-GR"/>
        </w:rPr>
        <w:t>από το μηδέν</w:t>
      </w:r>
      <w:r w:rsidR="001769AA">
        <w:rPr>
          <w:sz w:val="28"/>
          <w:szCs w:val="26"/>
          <w:lang w:val="el-GR"/>
        </w:rPr>
        <w:t>, παρά μόνο του δίνονται έτοιμες εφαρμογές για να τις χειριστεί</w:t>
      </w:r>
      <w:r w:rsidR="00C8114A">
        <w:rPr>
          <w:sz w:val="28"/>
          <w:szCs w:val="26"/>
          <w:lang w:val="el-GR"/>
        </w:rPr>
        <w:t xml:space="preserve">. </w:t>
      </w:r>
      <w:proofErr w:type="spellStart"/>
      <w:r w:rsidR="00C8114A">
        <w:rPr>
          <w:sz w:val="28"/>
          <w:szCs w:val="26"/>
          <w:lang w:val="el-GR"/>
        </w:rPr>
        <w:t>Παρόλ</w:t>
      </w:r>
      <w:proofErr w:type="spellEnd"/>
      <w:r w:rsidR="00C8114A">
        <w:rPr>
          <w:sz w:val="28"/>
          <w:szCs w:val="26"/>
          <w:lang w:val="el-GR"/>
        </w:rPr>
        <w:t xml:space="preserve">’ αυτά </w:t>
      </w:r>
      <w:r w:rsidR="001B08D9">
        <w:rPr>
          <w:sz w:val="28"/>
          <w:szCs w:val="26"/>
          <w:lang w:val="el-GR"/>
        </w:rPr>
        <w:t>υπάρχουν</w:t>
      </w:r>
      <w:r w:rsidR="00C8114A">
        <w:rPr>
          <w:sz w:val="28"/>
          <w:szCs w:val="26"/>
          <w:lang w:val="el-GR"/>
        </w:rPr>
        <w:t xml:space="preserve"> σημεία</w:t>
      </w:r>
      <w:r>
        <w:rPr>
          <w:sz w:val="28"/>
          <w:szCs w:val="26"/>
          <w:lang w:val="el-GR"/>
        </w:rPr>
        <w:t xml:space="preserve"> με</w:t>
      </w:r>
      <w:r w:rsidR="00C8114A">
        <w:rPr>
          <w:sz w:val="28"/>
          <w:szCs w:val="26"/>
          <w:lang w:val="el-GR"/>
        </w:rPr>
        <w:t xml:space="preserve"> εξ</w:t>
      </w:r>
      <w:r w:rsidR="00037FFD">
        <w:rPr>
          <w:sz w:val="28"/>
          <w:szCs w:val="26"/>
          <w:lang w:val="el-GR"/>
        </w:rPr>
        <w:t>αιρέσεις:</w:t>
      </w:r>
    </w:p>
    <w:p w:rsidR="00C8114A" w:rsidRPr="001B08D9" w:rsidRDefault="00C8114A" w:rsidP="001B08D9">
      <w:pPr>
        <w:pStyle w:val="a8"/>
        <w:numPr>
          <w:ilvl w:val="0"/>
          <w:numId w:val="16"/>
        </w:numPr>
        <w:spacing w:after="0" w:line="240" w:lineRule="auto"/>
        <w:ind w:left="284" w:hanging="284"/>
        <w:jc w:val="both"/>
        <w:rPr>
          <w:sz w:val="28"/>
          <w:szCs w:val="26"/>
          <w:lang w:val="el-GR"/>
        </w:rPr>
      </w:pPr>
      <w:r w:rsidRPr="001B08D9">
        <w:rPr>
          <w:sz w:val="28"/>
          <w:szCs w:val="26"/>
          <w:lang w:val="el-GR"/>
        </w:rPr>
        <w:t xml:space="preserve">Στις αποδείξεις των προτάσεων της παραγράφου «Κύκλοι» </w:t>
      </w:r>
      <w:r w:rsidR="00037FFD">
        <w:rPr>
          <w:sz w:val="28"/>
          <w:szCs w:val="26"/>
          <w:lang w:val="el-GR"/>
        </w:rPr>
        <w:t>δίνεται η δυνατότητα</w:t>
      </w:r>
      <w:r w:rsidRPr="001B08D9">
        <w:rPr>
          <w:sz w:val="28"/>
          <w:szCs w:val="26"/>
          <w:lang w:val="el-GR"/>
        </w:rPr>
        <w:t xml:space="preserve"> στους μαθητές, αν θελήσουν, να κάνουν δική τους απόδειξ</w:t>
      </w:r>
      <w:r w:rsidR="00037FFD">
        <w:rPr>
          <w:sz w:val="28"/>
          <w:szCs w:val="26"/>
          <w:lang w:val="el-GR"/>
        </w:rPr>
        <w:t>η</w:t>
      </w:r>
      <w:r w:rsidRPr="001B08D9">
        <w:rPr>
          <w:sz w:val="28"/>
          <w:szCs w:val="26"/>
          <w:lang w:val="el-GR"/>
        </w:rPr>
        <w:t>, άλλη από αυτήν που προτείνεται μέσω των βημάτων.</w:t>
      </w:r>
    </w:p>
    <w:p w:rsidR="00C8114A" w:rsidRDefault="00C8114A" w:rsidP="001B08D9">
      <w:pPr>
        <w:pStyle w:val="a8"/>
        <w:numPr>
          <w:ilvl w:val="0"/>
          <w:numId w:val="16"/>
        </w:numPr>
        <w:spacing w:after="0" w:line="240" w:lineRule="auto"/>
        <w:ind w:left="284" w:hanging="284"/>
        <w:jc w:val="both"/>
        <w:rPr>
          <w:sz w:val="28"/>
          <w:szCs w:val="26"/>
          <w:lang w:val="el-GR"/>
        </w:rPr>
      </w:pPr>
      <w:r w:rsidRPr="001B08D9">
        <w:rPr>
          <w:sz w:val="28"/>
          <w:szCs w:val="26"/>
          <w:lang w:val="el-GR"/>
        </w:rPr>
        <w:t>Όμοια με παραπάνω, στις αποδείξεις της παραγράφου «Εγγραφή βασικών πολυγώνων»</w:t>
      </w:r>
      <w:r w:rsidR="001B08D9">
        <w:rPr>
          <w:sz w:val="28"/>
          <w:szCs w:val="26"/>
          <w:lang w:val="el-GR"/>
        </w:rPr>
        <w:t xml:space="preserve"> </w:t>
      </w:r>
      <w:r w:rsidR="00037FFD">
        <w:rPr>
          <w:sz w:val="28"/>
          <w:szCs w:val="26"/>
          <w:lang w:val="el-GR"/>
        </w:rPr>
        <w:t>δίνεται η δυνατότητα</w:t>
      </w:r>
      <w:r w:rsidR="00037FFD" w:rsidRPr="001B08D9">
        <w:rPr>
          <w:sz w:val="28"/>
          <w:szCs w:val="26"/>
          <w:lang w:val="el-GR"/>
        </w:rPr>
        <w:t xml:space="preserve"> </w:t>
      </w:r>
      <w:r w:rsidR="001B08D9">
        <w:rPr>
          <w:sz w:val="28"/>
          <w:szCs w:val="26"/>
          <w:lang w:val="el-GR"/>
        </w:rPr>
        <w:t>στους μαθητές, αν θελήσουν, να κάνουν δική τους απόδειξη.</w:t>
      </w:r>
      <w:r w:rsidRPr="001B08D9">
        <w:rPr>
          <w:sz w:val="28"/>
          <w:szCs w:val="26"/>
          <w:lang w:val="el-GR"/>
        </w:rPr>
        <w:t xml:space="preserve"> Μάλιστα, οι αποδείξεις που προτείνονται ήδη διαφέρουν από αυτές του σχολικού βιβλίου.</w:t>
      </w:r>
    </w:p>
    <w:p w:rsidR="001B08D9" w:rsidRPr="001B08D9" w:rsidRDefault="001B08D9" w:rsidP="001B08D9">
      <w:pPr>
        <w:pStyle w:val="a8"/>
        <w:numPr>
          <w:ilvl w:val="0"/>
          <w:numId w:val="16"/>
        </w:numPr>
        <w:spacing w:after="0" w:line="240" w:lineRule="auto"/>
        <w:ind w:left="284" w:hanging="284"/>
        <w:jc w:val="both"/>
        <w:rPr>
          <w:sz w:val="28"/>
          <w:szCs w:val="26"/>
          <w:lang w:val="el-GR"/>
        </w:rPr>
      </w:pPr>
      <w:r>
        <w:rPr>
          <w:sz w:val="28"/>
          <w:szCs w:val="26"/>
          <w:lang w:val="el-GR"/>
        </w:rPr>
        <w:t>Στην τελευταία δραστηριότητα (κατασκευές με κανόνα και διαβήτη), στην οποία ζητούνται από τον μαθητή</w:t>
      </w:r>
      <w:r w:rsidR="00037FFD">
        <w:rPr>
          <w:sz w:val="28"/>
          <w:szCs w:val="26"/>
          <w:lang w:val="el-GR"/>
        </w:rPr>
        <w:t xml:space="preserve"> κατασκευές σε λευκό καμβά</w:t>
      </w:r>
      <w:r>
        <w:rPr>
          <w:sz w:val="28"/>
          <w:szCs w:val="26"/>
          <w:lang w:val="el-GR"/>
        </w:rPr>
        <w:t>.</w:t>
      </w:r>
    </w:p>
    <w:p w:rsidR="00E521FD" w:rsidRPr="00B630A6" w:rsidRDefault="00E521FD" w:rsidP="00D5692A">
      <w:pPr>
        <w:spacing w:after="0" w:line="240" w:lineRule="auto"/>
        <w:jc w:val="both"/>
        <w:rPr>
          <w:sz w:val="28"/>
          <w:szCs w:val="26"/>
          <w:lang w:val="el-GR"/>
        </w:rPr>
      </w:pPr>
    </w:p>
    <w:p w:rsidR="00AC4C5B" w:rsidRPr="00055306" w:rsidRDefault="00B442C8" w:rsidP="00D5692A">
      <w:pPr>
        <w:spacing w:after="0" w:line="240" w:lineRule="auto"/>
        <w:jc w:val="both"/>
        <w:rPr>
          <w:b/>
          <w:sz w:val="28"/>
          <w:szCs w:val="26"/>
          <w:lang w:val="el-GR"/>
        </w:rPr>
      </w:pPr>
      <w:r>
        <w:rPr>
          <w:b/>
          <w:sz w:val="28"/>
          <w:szCs w:val="26"/>
          <w:lang w:val="el-GR"/>
        </w:rPr>
        <w:t>Δραστηριότητες</w:t>
      </w:r>
    </w:p>
    <w:p w:rsidR="00055306" w:rsidRPr="00E64B95" w:rsidRDefault="00055306" w:rsidP="00E64B95">
      <w:pPr>
        <w:spacing w:after="0" w:line="240" w:lineRule="auto"/>
        <w:ind w:firstLine="284"/>
        <w:jc w:val="both"/>
        <w:rPr>
          <w:sz w:val="28"/>
          <w:szCs w:val="26"/>
          <w:lang w:val="el-GR"/>
        </w:rPr>
      </w:pPr>
      <w:r w:rsidRPr="00E64B95">
        <w:rPr>
          <w:sz w:val="28"/>
          <w:szCs w:val="26"/>
          <w:lang w:val="el-GR"/>
        </w:rPr>
        <w:t>Οι περισσότερες δραστηριότητες γίνονται σαφείς από το φύλλο εργασίας</w:t>
      </w:r>
      <w:r w:rsidR="00532F99" w:rsidRPr="00E64B95">
        <w:rPr>
          <w:sz w:val="28"/>
          <w:szCs w:val="26"/>
          <w:lang w:val="el-GR"/>
        </w:rPr>
        <w:t xml:space="preserve"> και από το γενικό πλαίσιο λειτουργίας του</w:t>
      </w:r>
      <w:r w:rsidR="00836B7B">
        <w:rPr>
          <w:sz w:val="28"/>
          <w:szCs w:val="26"/>
          <w:lang w:val="el-GR"/>
        </w:rPr>
        <w:t>,</w:t>
      </w:r>
      <w:r w:rsidR="00532F99" w:rsidRPr="00E64B95">
        <w:rPr>
          <w:sz w:val="28"/>
          <w:szCs w:val="26"/>
          <w:lang w:val="el-GR"/>
        </w:rPr>
        <w:t xml:space="preserve"> όπου οι μαθητές καλούνται να ανταποκριθούν σε αυτό και ο εκπαιδευτικός να συμβάλλει υποστηρικτικά</w:t>
      </w:r>
      <w:r w:rsidRPr="00E64B95">
        <w:rPr>
          <w:sz w:val="28"/>
          <w:szCs w:val="26"/>
          <w:lang w:val="el-GR"/>
        </w:rPr>
        <w:t xml:space="preserve">. </w:t>
      </w:r>
      <w:r w:rsidR="00532F99" w:rsidRPr="00E64B95">
        <w:rPr>
          <w:sz w:val="28"/>
          <w:szCs w:val="26"/>
          <w:lang w:val="el-GR"/>
        </w:rPr>
        <w:t>Οπότε, π</w:t>
      </w:r>
      <w:r w:rsidRPr="00E64B95">
        <w:rPr>
          <w:sz w:val="28"/>
          <w:szCs w:val="26"/>
          <w:lang w:val="el-GR"/>
        </w:rPr>
        <w:t xml:space="preserve">αρακάτω επισημαίνονται τα σημεία της διαδικασίας </w:t>
      </w:r>
      <w:r w:rsidR="00532F99" w:rsidRPr="00E64B95">
        <w:rPr>
          <w:sz w:val="28"/>
          <w:szCs w:val="26"/>
          <w:lang w:val="el-GR"/>
        </w:rPr>
        <w:t xml:space="preserve">που δεν </w:t>
      </w:r>
      <w:r w:rsidR="00313EAC" w:rsidRPr="00E64B95">
        <w:rPr>
          <w:sz w:val="28"/>
          <w:szCs w:val="26"/>
          <w:lang w:val="el-GR"/>
        </w:rPr>
        <w:t>αναφέρονται</w:t>
      </w:r>
      <w:r w:rsidRPr="00E64B95">
        <w:rPr>
          <w:sz w:val="28"/>
          <w:szCs w:val="26"/>
          <w:lang w:val="el-GR"/>
        </w:rPr>
        <w:t xml:space="preserve"> </w:t>
      </w:r>
      <w:r w:rsidR="00532F99" w:rsidRPr="00E64B95">
        <w:rPr>
          <w:sz w:val="28"/>
          <w:szCs w:val="26"/>
          <w:lang w:val="el-GR"/>
        </w:rPr>
        <w:t>στο</w:t>
      </w:r>
      <w:r w:rsidRPr="00E64B95">
        <w:rPr>
          <w:sz w:val="28"/>
          <w:szCs w:val="26"/>
          <w:lang w:val="el-GR"/>
        </w:rPr>
        <w:t xml:space="preserve"> φύλλο εργασίας</w:t>
      </w:r>
      <w:r w:rsidR="00532F99" w:rsidRPr="00E64B95">
        <w:rPr>
          <w:sz w:val="28"/>
          <w:szCs w:val="26"/>
          <w:lang w:val="el-GR"/>
        </w:rPr>
        <w:t>.</w:t>
      </w:r>
    </w:p>
    <w:p w:rsidR="00AB3B01" w:rsidRPr="007A7EE0" w:rsidRDefault="00AB3B01" w:rsidP="00D5692A">
      <w:pPr>
        <w:spacing w:after="0" w:line="240" w:lineRule="auto"/>
        <w:ind w:firstLine="284"/>
        <w:jc w:val="both"/>
        <w:rPr>
          <w:sz w:val="28"/>
          <w:szCs w:val="26"/>
          <w:u w:val="single"/>
          <w:lang w:val="el-GR"/>
        </w:rPr>
      </w:pPr>
    </w:p>
    <w:p w:rsidR="00E64B95" w:rsidRPr="00E64B95" w:rsidRDefault="004B59CD" w:rsidP="00D5692A">
      <w:pPr>
        <w:spacing w:after="0" w:line="240" w:lineRule="auto"/>
        <w:ind w:firstLine="284"/>
        <w:jc w:val="both"/>
        <w:rPr>
          <w:sz w:val="28"/>
          <w:szCs w:val="26"/>
          <w:u w:val="single"/>
          <w:lang w:val="el-GR"/>
        </w:rPr>
      </w:pPr>
      <w:r w:rsidRPr="00E64B95">
        <w:rPr>
          <w:sz w:val="28"/>
          <w:szCs w:val="26"/>
          <w:u w:val="single"/>
          <w:lang w:val="el-GR"/>
        </w:rPr>
        <w:t>Έναρξη</w:t>
      </w:r>
      <w:r w:rsidR="00E64B95" w:rsidRPr="00E64B95">
        <w:rPr>
          <w:sz w:val="28"/>
          <w:szCs w:val="26"/>
          <w:u w:val="single"/>
          <w:lang w:val="el-GR"/>
        </w:rPr>
        <w:t xml:space="preserve"> της διαδικασίας</w:t>
      </w:r>
    </w:p>
    <w:p w:rsidR="00520396" w:rsidRDefault="00055306" w:rsidP="00D5692A">
      <w:pPr>
        <w:spacing w:after="0" w:line="240" w:lineRule="auto"/>
        <w:ind w:firstLine="284"/>
        <w:jc w:val="both"/>
        <w:rPr>
          <w:sz w:val="28"/>
          <w:szCs w:val="26"/>
          <w:lang w:val="el-GR"/>
        </w:rPr>
      </w:pPr>
      <w:r w:rsidRPr="00E64B95">
        <w:rPr>
          <w:sz w:val="28"/>
          <w:szCs w:val="26"/>
          <w:lang w:val="el-GR"/>
        </w:rPr>
        <w:t>Σ</w:t>
      </w:r>
      <w:r w:rsidR="00C328FF" w:rsidRPr="00E64B95">
        <w:rPr>
          <w:sz w:val="28"/>
          <w:szCs w:val="26"/>
          <w:lang w:val="el-GR"/>
        </w:rPr>
        <w:t>την έναρξη της διαδικασίας ο</w:t>
      </w:r>
      <w:r w:rsidR="00C328FF" w:rsidRPr="00055306">
        <w:rPr>
          <w:sz w:val="28"/>
          <w:szCs w:val="26"/>
          <w:lang w:val="el-GR"/>
        </w:rPr>
        <w:t xml:space="preserve"> εκπαιδευτικός </w:t>
      </w:r>
    </w:p>
    <w:p w:rsidR="00520396" w:rsidRPr="00520396" w:rsidRDefault="00C328FF" w:rsidP="00520396">
      <w:pPr>
        <w:pStyle w:val="a8"/>
        <w:numPr>
          <w:ilvl w:val="0"/>
          <w:numId w:val="12"/>
        </w:numPr>
        <w:spacing w:after="0" w:line="240" w:lineRule="auto"/>
        <w:ind w:left="284" w:hanging="284"/>
        <w:jc w:val="both"/>
        <w:rPr>
          <w:sz w:val="28"/>
          <w:szCs w:val="26"/>
          <w:lang w:val="el-GR"/>
        </w:rPr>
      </w:pPr>
      <w:r w:rsidRPr="00520396">
        <w:rPr>
          <w:sz w:val="28"/>
          <w:szCs w:val="26"/>
          <w:lang w:val="el-GR"/>
        </w:rPr>
        <w:lastRenderedPageBreak/>
        <w:t>ενημερώνει τους μαθητές για τις γενικές γραμμές του σεναρίου</w:t>
      </w:r>
      <w:r w:rsidR="0069328B" w:rsidRPr="00520396">
        <w:rPr>
          <w:sz w:val="28"/>
          <w:szCs w:val="26"/>
          <w:lang w:val="el-GR"/>
        </w:rPr>
        <w:t xml:space="preserve"> και τα ζητούμενά του</w:t>
      </w:r>
      <w:r w:rsidR="00D02BEC" w:rsidRPr="00520396">
        <w:rPr>
          <w:sz w:val="28"/>
          <w:szCs w:val="26"/>
          <w:lang w:val="el-GR"/>
        </w:rPr>
        <w:t xml:space="preserve">, </w:t>
      </w:r>
    </w:p>
    <w:p w:rsidR="00520396" w:rsidRPr="00520396" w:rsidRDefault="00D02BEC" w:rsidP="00520396">
      <w:pPr>
        <w:pStyle w:val="a8"/>
        <w:numPr>
          <w:ilvl w:val="0"/>
          <w:numId w:val="12"/>
        </w:numPr>
        <w:spacing w:after="0" w:line="240" w:lineRule="auto"/>
        <w:ind w:left="284" w:hanging="284"/>
        <w:jc w:val="both"/>
        <w:rPr>
          <w:sz w:val="28"/>
          <w:szCs w:val="26"/>
          <w:lang w:val="el-GR"/>
        </w:rPr>
      </w:pPr>
      <w:r w:rsidRPr="00520396">
        <w:rPr>
          <w:sz w:val="28"/>
          <w:szCs w:val="26"/>
          <w:lang w:val="el-GR"/>
        </w:rPr>
        <w:t xml:space="preserve">διευκρινίζει </w:t>
      </w:r>
      <w:r w:rsidR="0069328B" w:rsidRPr="00520396">
        <w:rPr>
          <w:sz w:val="28"/>
          <w:szCs w:val="26"/>
          <w:lang w:val="el-GR"/>
        </w:rPr>
        <w:t>τ</w:t>
      </w:r>
      <w:r w:rsidR="00C328FF" w:rsidRPr="00520396">
        <w:rPr>
          <w:sz w:val="28"/>
          <w:szCs w:val="26"/>
          <w:lang w:val="el-GR"/>
        </w:rPr>
        <w:t>ον τρόπο λειτουργίας</w:t>
      </w:r>
      <w:r w:rsidR="0069328B" w:rsidRPr="00520396">
        <w:rPr>
          <w:sz w:val="28"/>
          <w:szCs w:val="26"/>
          <w:lang w:val="el-GR"/>
        </w:rPr>
        <w:t xml:space="preserve"> μεταξύ των</w:t>
      </w:r>
      <w:r w:rsidR="00655D8A" w:rsidRPr="00520396">
        <w:rPr>
          <w:sz w:val="28"/>
          <w:szCs w:val="26"/>
          <w:lang w:val="el-GR"/>
        </w:rPr>
        <w:t xml:space="preserve"> μελών των</w:t>
      </w:r>
      <w:r w:rsidR="0069328B" w:rsidRPr="00520396">
        <w:rPr>
          <w:sz w:val="28"/>
          <w:szCs w:val="26"/>
          <w:lang w:val="el-GR"/>
        </w:rPr>
        <w:t xml:space="preserve"> ομάδων, </w:t>
      </w:r>
    </w:p>
    <w:p w:rsidR="00520396" w:rsidRPr="00520396" w:rsidRDefault="0069328B" w:rsidP="00520396">
      <w:pPr>
        <w:pStyle w:val="a8"/>
        <w:numPr>
          <w:ilvl w:val="0"/>
          <w:numId w:val="12"/>
        </w:numPr>
        <w:spacing w:after="0" w:line="240" w:lineRule="auto"/>
        <w:ind w:left="284" w:hanging="284"/>
        <w:jc w:val="both"/>
        <w:rPr>
          <w:sz w:val="28"/>
          <w:szCs w:val="26"/>
          <w:lang w:val="el-GR"/>
        </w:rPr>
      </w:pPr>
      <w:r w:rsidRPr="00520396">
        <w:rPr>
          <w:sz w:val="28"/>
          <w:szCs w:val="26"/>
          <w:lang w:val="el-GR"/>
        </w:rPr>
        <w:t>τον τρόπο χρήσης του φύλλου ερ</w:t>
      </w:r>
      <w:r w:rsidR="008F5FA6" w:rsidRPr="00520396">
        <w:rPr>
          <w:sz w:val="28"/>
          <w:szCs w:val="26"/>
          <w:lang w:val="el-GR"/>
        </w:rPr>
        <w:t>γασίας</w:t>
      </w:r>
      <w:r w:rsidR="00520396">
        <w:rPr>
          <w:sz w:val="28"/>
          <w:szCs w:val="26"/>
          <w:lang w:val="el-GR"/>
        </w:rPr>
        <w:t xml:space="preserve"> (</w:t>
      </w:r>
      <w:r w:rsidR="004B1A42">
        <w:rPr>
          <w:sz w:val="28"/>
          <w:szCs w:val="26"/>
          <w:lang w:val="el-GR"/>
        </w:rPr>
        <w:t>επεξήγηση συμβόλων</w:t>
      </w:r>
      <w:r w:rsidR="005060C5">
        <w:rPr>
          <w:sz w:val="28"/>
          <w:szCs w:val="26"/>
          <w:lang w:val="el-GR"/>
        </w:rPr>
        <w:t xml:space="preserve"> κτλ</w:t>
      </w:r>
      <w:r w:rsidR="00520396">
        <w:rPr>
          <w:sz w:val="28"/>
          <w:szCs w:val="26"/>
          <w:lang w:val="el-GR"/>
        </w:rPr>
        <w:t>)</w:t>
      </w:r>
      <w:r w:rsidR="008F5FA6" w:rsidRPr="00520396">
        <w:rPr>
          <w:sz w:val="28"/>
          <w:szCs w:val="26"/>
          <w:lang w:val="el-GR"/>
        </w:rPr>
        <w:t xml:space="preserve"> και </w:t>
      </w:r>
    </w:p>
    <w:p w:rsidR="00520396" w:rsidRPr="00520396" w:rsidRDefault="008F5FA6" w:rsidP="00520396">
      <w:pPr>
        <w:pStyle w:val="a8"/>
        <w:numPr>
          <w:ilvl w:val="0"/>
          <w:numId w:val="12"/>
        </w:numPr>
        <w:spacing w:after="0" w:line="240" w:lineRule="auto"/>
        <w:ind w:left="284" w:hanging="284"/>
        <w:jc w:val="both"/>
        <w:rPr>
          <w:sz w:val="28"/>
          <w:szCs w:val="26"/>
          <w:lang w:val="el-GR"/>
        </w:rPr>
      </w:pPr>
      <w:r w:rsidRPr="00520396">
        <w:rPr>
          <w:sz w:val="28"/>
          <w:szCs w:val="26"/>
          <w:lang w:val="el-GR"/>
        </w:rPr>
        <w:t>των μικροεφαρμογών</w:t>
      </w:r>
      <w:r w:rsidR="004B59CD">
        <w:rPr>
          <w:sz w:val="28"/>
          <w:szCs w:val="26"/>
          <w:lang w:val="el-GR"/>
        </w:rPr>
        <w:t>,</w:t>
      </w:r>
      <w:r w:rsidRPr="00520396">
        <w:rPr>
          <w:sz w:val="28"/>
          <w:szCs w:val="26"/>
          <w:lang w:val="el-GR"/>
        </w:rPr>
        <w:t xml:space="preserve"> και σ</w:t>
      </w:r>
      <w:r w:rsidR="00D5692A" w:rsidRPr="00520396">
        <w:rPr>
          <w:sz w:val="28"/>
          <w:szCs w:val="26"/>
          <w:lang w:val="el-GR"/>
        </w:rPr>
        <w:t xml:space="preserve">τη συνέχεια </w:t>
      </w:r>
    </w:p>
    <w:p w:rsidR="00D5692A" w:rsidRPr="00520396" w:rsidRDefault="00D5692A" w:rsidP="00520396">
      <w:pPr>
        <w:pStyle w:val="a8"/>
        <w:numPr>
          <w:ilvl w:val="0"/>
          <w:numId w:val="12"/>
        </w:numPr>
        <w:spacing w:after="0" w:line="240" w:lineRule="auto"/>
        <w:ind w:left="284" w:hanging="284"/>
        <w:jc w:val="both"/>
        <w:rPr>
          <w:sz w:val="28"/>
          <w:szCs w:val="26"/>
          <w:lang w:val="el-GR"/>
        </w:rPr>
      </w:pPr>
      <w:r w:rsidRPr="00520396">
        <w:rPr>
          <w:sz w:val="28"/>
          <w:szCs w:val="26"/>
          <w:lang w:val="el-GR"/>
        </w:rPr>
        <w:t xml:space="preserve">τους </w:t>
      </w:r>
      <w:r w:rsidR="008F5FA6" w:rsidRPr="00520396">
        <w:rPr>
          <w:sz w:val="28"/>
          <w:szCs w:val="26"/>
          <w:lang w:val="el-GR"/>
        </w:rPr>
        <w:t>ζητάει να ξεκινήσουν να εργάζονται.</w:t>
      </w:r>
    </w:p>
    <w:p w:rsidR="00446819" w:rsidRPr="00055306" w:rsidRDefault="0069328B" w:rsidP="008F5FA6">
      <w:pPr>
        <w:spacing w:after="0" w:line="240" w:lineRule="auto"/>
        <w:ind w:firstLine="284"/>
        <w:jc w:val="both"/>
        <w:rPr>
          <w:sz w:val="28"/>
          <w:szCs w:val="26"/>
          <w:lang w:val="el-GR"/>
        </w:rPr>
      </w:pPr>
      <w:r w:rsidRPr="00055306">
        <w:rPr>
          <w:sz w:val="28"/>
          <w:szCs w:val="26"/>
          <w:lang w:val="el-GR"/>
        </w:rPr>
        <w:t>Για να γίνει ομαλά η μετάβαση από την ενημέρωση</w:t>
      </w:r>
      <w:r w:rsidR="00055306" w:rsidRPr="00055306">
        <w:rPr>
          <w:sz w:val="28"/>
          <w:szCs w:val="26"/>
          <w:lang w:val="el-GR"/>
        </w:rPr>
        <w:t xml:space="preserve"> των μαθητών</w:t>
      </w:r>
      <w:r w:rsidRPr="00055306">
        <w:rPr>
          <w:sz w:val="28"/>
          <w:szCs w:val="26"/>
          <w:lang w:val="el-GR"/>
        </w:rPr>
        <w:t xml:space="preserve"> προς την έναρξη της εργασίας </w:t>
      </w:r>
      <w:r w:rsidR="00055306" w:rsidRPr="00055306">
        <w:rPr>
          <w:sz w:val="28"/>
          <w:szCs w:val="26"/>
          <w:lang w:val="el-GR"/>
        </w:rPr>
        <w:t>τους</w:t>
      </w:r>
      <w:r w:rsidRPr="00055306">
        <w:rPr>
          <w:sz w:val="28"/>
          <w:szCs w:val="26"/>
          <w:lang w:val="el-GR"/>
        </w:rPr>
        <w:t>,</w:t>
      </w:r>
      <w:r w:rsidR="008F5FA6" w:rsidRPr="00055306">
        <w:rPr>
          <w:sz w:val="28"/>
          <w:szCs w:val="26"/>
          <w:lang w:val="el-GR"/>
        </w:rPr>
        <w:t xml:space="preserve"> το φύλλο εργασίας ξεκινάει ζητώντας μία «γνωριμία» με τα κανονικά πολύγωνα</w:t>
      </w:r>
      <w:r w:rsidR="00835318">
        <w:rPr>
          <w:sz w:val="28"/>
          <w:szCs w:val="26"/>
          <w:lang w:val="el-GR"/>
        </w:rPr>
        <w:t>,</w:t>
      </w:r>
      <w:r w:rsidR="008F5FA6" w:rsidRPr="00055306">
        <w:rPr>
          <w:sz w:val="28"/>
          <w:szCs w:val="26"/>
          <w:lang w:val="el-GR"/>
        </w:rPr>
        <w:t xml:space="preserve"> ενώ</w:t>
      </w:r>
      <w:r w:rsidRPr="00055306">
        <w:rPr>
          <w:sz w:val="28"/>
          <w:szCs w:val="26"/>
          <w:lang w:val="el-GR"/>
        </w:rPr>
        <w:t xml:space="preserve"> παραλείφθηκε από </w:t>
      </w:r>
      <w:r w:rsidR="008F5FA6" w:rsidRPr="00055306">
        <w:rPr>
          <w:sz w:val="28"/>
          <w:szCs w:val="26"/>
          <w:lang w:val="el-GR"/>
        </w:rPr>
        <w:t>αυτό</w:t>
      </w:r>
      <w:r w:rsidRPr="00055306">
        <w:rPr>
          <w:sz w:val="28"/>
          <w:szCs w:val="26"/>
          <w:lang w:val="el-GR"/>
        </w:rPr>
        <w:t xml:space="preserve"> ο ορισμός του κανονικού πολύγωνου</w:t>
      </w:r>
      <w:r w:rsidR="008F5FA6" w:rsidRPr="00055306">
        <w:rPr>
          <w:sz w:val="28"/>
          <w:szCs w:val="26"/>
          <w:lang w:val="el-GR"/>
        </w:rPr>
        <w:t>. Έτσι,</w:t>
      </w:r>
      <w:r w:rsidRPr="00055306">
        <w:rPr>
          <w:sz w:val="28"/>
          <w:szCs w:val="26"/>
          <w:lang w:val="el-GR"/>
        </w:rPr>
        <w:t xml:space="preserve"> ο εκπαιδευτικός </w:t>
      </w:r>
      <w:r w:rsidR="008F5FA6" w:rsidRPr="00055306">
        <w:rPr>
          <w:sz w:val="28"/>
          <w:szCs w:val="26"/>
          <w:lang w:val="el-GR"/>
        </w:rPr>
        <w:t>δίνει</w:t>
      </w:r>
      <w:r w:rsidRPr="00055306">
        <w:rPr>
          <w:sz w:val="28"/>
          <w:szCs w:val="26"/>
          <w:lang w:val="el-GR"/>
        </w:rPr>
        <w:t xml:space="preserve"> τον ορισμό</w:t>
      </w:r>
      <w:r w:rsidR="004B59CD">
        <w:rPr>
          <w:sz w:val="28"/>
          <w:szCs w:val="26"/>
          <w:lang w:val="el-GR"/>
        </w:rPr>
        <w:t>,</w:t>
      </w:r>
      <w:r w:rsidRPr="00055306">
        <w:rPr>
          <w:sz w:val="28"/>
          <w:szCs w:val="26"/>
          <w:lang w:val="el-GR"/>
        </w:rPr>
        <w:t xml:space="preserve"> ενώ παράλληλα ζητάει από τους μαθητές να εκτελέσουν </w:t>
      </w:r>
      <w:r w:rsidR="008F5FA6" w:rsidRPr="00055306">
        <w:rPr>
          <w:sz w:val="28"/>
          <w:szCs w:val="26"/>
          <w:lang w:val="el-GR"/>
        </w:rPr>
        <w:t xml:space="preserve">τις πρώτες ενέργειες που ζητούνται από το φύλλο εργασίας και προς τον η/υ, </w:t>
      </w:r>
      <w:r w:rsidR="00D2409E" w:rsidRPr="00055306">
        <w:rPr>
          <w:sz w:val="28"/>
          <w:szCs w:val="26"/>
          <w:lang w:val="el-GR"/>
        </w:rPr>
        <w:t xml:space="preserve">ώστε </w:t>
      </w:r>
      <w:r w:rsidR="008F5FA6" w:rsidRPr="00055306">
        <w:rPr>
          <w:sz w:val="28"/>
          <w:szCs w:val="26"/>
          <w:lang w:val="el-GR"/>
        </w:rPr>
        <w:t>να γίνει</w:t>
      </w:r>
      <w:r w:rsidR="00D2409E" w:rsidRPr="00055306">
        <w:rPr>
          <w:sz w:val="28"/>
          <w:szCs w:val="26"/>
          <w:lang w:val="el-GR"/>
        </w:rPr>
        <w:t xml:space="preserve"> επιπλέον</w:t>
      </w:r>
      <w:r w:rsidR="008F5FA6" w:rsidRPr="00055306">
        <w:rPr>
          <w:sz w:val="28"/>
          <w:szCs w:val="26"/>
          <w:lang w:val="el-GR"/>
        </w:rPr>
        <w:t xml:space="preserve"> η «γνωριμία»</w:t>
      </w:r>
      <w:r w:rsidR="00D2409E" w:rsidRPr="00055306">
        <w:rPr>
          <w:sz w:val="28"/>
          <w:szCs w:val="26"/>
          <w:lang w:val="el-GR"/>
        </w:rPr>
        <w:t xml:space="preserve"> </w:t>
      </w:r>
      <w:r w:rsidR="008F5FA6" w:rsidRPr="00055306">
        <w:rPr>
          <w:sz w:val="28"/>
          <w:szCs w:val="26"/>
          <w:lang w:val="el-GR"/>
        </w:rPr>
        <w:t>με το φύλλο εργασίας, τον η/υ και τον τρόπο με τον οποίο καλούνται οι μαθητές να εργαστούν.</w:t>
      </w:r>
    </w:p>
    <w:p w:rsidR="00055306" w:rsidRPr="005E1C69" w:rsidRDefault="00446819" w:rsidP="005E1C69">
      <w:pPr>
        <w:pBdr>
          <w:left w:val="double" w:sz="4" w:space="4" w:color="auto"/>
        </w:pBdr>
        <w:spacing w:after="0" w:line="240" w:lineRule="auto"/>
        <w:ind w:left="284" w:firstLine="284"/>
        <w:jc w:val="both"/>
        <w:rPr>
          <w:sz w:val="24"/>
          <w:szCs w:val="26"/>
          <w:lang w:val="el-GR"/>
        </w:rPr>
      </w:pPr>
      <w:r w:rsidRPr="005E1C69">
        <w:rPr>
          <w:sz w:val="24"/>
          <w:szCs w:val="26"/>
          <w:lang w:val="el-GR"/>
        </w:rPr>
        <w:t xml:space="preserve">Ο χρόνος για την </w:t>
      </w:r>
      <w:r w:rsidR="00B70672" w:rsidRPr="005E1C69">
        <w:rPr>
          <w:sz w:val="24"/>
          <w:szCs w:val="26"/>
          <w:lang w:val="el-GR"/>
        </w:rPr>
        <w:t>πραγματοποίηση όσων περιγράφονται παραπάνω</w:t>
      </w:r>
      <w:r w:rsidRPr="005E1C69">
        <w:rPr>
          <w:sz w:val="24"/>
          <w:szCs w:val="26"/>
          <w:lang w:val="el-GR"/>
        </w:rPr>
        <w:t xml:space="preserve"> θα είναι αρκετός</w:t>
      </w:r>
      <w:r w:rsidR="004B59CD">
        <w:rPr>
          <w:sz w:val="24"/>
          <w:szCs w:val="26"/>
          <w:lang w:val="el-GR"/>
        </w:rPr>
        <w:t>,</w:t>
      </w:r>
      <w:r w:rsidRPr="005E1C69">
        <w:rPr>
          <w:sz w:val="24"/>
          <w:szCs w:val="26"/>
          <w:lang w:val="el-GR"/>
        </w:rPr>
        <w:t xml:space="preserve"> αν </w:t>
      </w:r>
      <w:r w:rsidR="00194A6A" w:rsidRPr="005E1C69">
        <w:rPr>
          <w:sz w:val="24"/>
          <w:szCs w:val="26"/>
          <w:lang w:val="el-GR"/>
        </w:rPr>
        <w:t xml:space="preserve">η </w:t>
      </w:r>
      <w:r w:rsidR="00B70672" w:rsidRPr="005E1C69">
        <w:rPr>
          <w:sz w:val="24"/>
          <w:szCs w:val="26"/>
          <w:lang w:val="el-GR"/>
        </w:rPr>
        <w:t>μη-μετωπική διδασκαλία</w:t>
      </w:r>
      <w:r w:rsidRPr="005E1C69">
        <w:rPr>
          <w:sz w:val="24"/>
          <w:szCs w:val="26"/>
          <w:lang w:val="el-GR"/>
        </w:rPr>
        <w:t xml:space="preserve"> είναι πρωτόγνωρη για τους μαθητές</w:t>
      </w:r>
      <w:r w:rsidR="00B70672" w:rsidRPr="005E1C69">
        <w:rPr>
          <w:sz w:val="24"/>
          <w:szCs w:val="26"/>
          <w:lang w:val="el-GR"/>
        </w:rPr>
        <w:t xml:space="preserve">, καθώς, όπως αναφέρεται και </w:t>
      </w:r>
      <w:r w:rsidR="00134333">
        <w:rPr>
          <w:sz w:val="24"/>
          <w:szCs w:val="26"/>
          <w:lang w:val="el-GR"/>
        </w:rPr>
        <w:t>σε προηγούμενη</w:t>
      </w:r>
      <w:r w:rsidR="00B70672" w:rsidRPr="005E1C69">
        <w:rPr>
          <w:sz w:val="24"/>
          <w:szCs w:val="26"/>
          <w:lang w:val="el-GR"/>
        </w:rPr>
        <w:t xml:space="preserve"> παράγραφο,</w:t>
      </w:r>
      <w:r w:rsidRPr="005E1C69">
        <w:rPr>
          <w:sz w:val="24"/>
          <w:szCs w:val="26"/>
          <w:lang w:val="el-GR"/>
        </w:rPr>
        <w:t xml:space="preserve"> </w:t>
      </w:r>
      <w:r w:rsidR="00B70672" w:rsidRPr="005E1C69">
        <w:rPr>
          <w:sz w:val="24"/>
          <w:szCs w:val="26"/>
          <w:lang w:val="el-GR"/>
        </w:rPr>
        <w:t>ε</w:t>
      </w:r>
      <w:r w:rsidRPr="005E1C69">
        <w:rPr>
          <w:sz w:val="24"/>
          <w:szCs w:val="26"/>
          <w:lang w:val="el-GR"/>
        </w:rPr>
        <w:t>ίναι αρκετές οι καινοτομίες</w:t>
      </w:r>
      <w:r w:rsidR="00835318" w:rsidRPr="005E1C69">
        <w:rPr>
          <w:sz w:val="24"/>
          <w:szCs w:val="26"/>
          <w:lang w:val="el-GR"/>
        </w:rPr>
        <w:t xml:space="preserve"> που εφαρμόζονται</w:t>
      </w:r>
      <w:r w:rsidRPr="005E1C69">
        <w:rPr>
          <w:sz w:val="24"/>
          <w:szCs w:val="26"/>
          <w:lang w:val="el-GR"/>
        </w:rPr>
        <w:t xml:space="preserve"> σε σχέση με την παραδοσιακή μετωπική διδασκαλία</w:t>
      </w:r>
      <w:r w:rsidR="00FC4E4F" w:rsidRPr="005E1C69">
        <w:rPr>
          <w:sz w:val="24"/>
          <w:szCs w:val="26"/>
          <w:lang w:val="el-GR"/>
        </w:rPr>
        <w:t xml:space="preserve"> (</w:t>
      </w:r>
      <w:r w:rsidR="00194A6A" w:rsidRPr="005E1C69">
        <w:rPr>
          <w:sz w:val="24"/>
          <w:szCs w:val="26"/>
          <w:lang w:val="el-GR"/>
        </w:rPr>
        <w:t xml:space="preserve">συνδυασμένη </w:t>
      </w:r>
      <w:r w:rsidR="00FC4E4F" w:rsidRPr="005E1C69">
        <w:rPr>
          <w:sz w:val="24"/>
          <w:szCs w:val="26"/>
          <w:lang w:val="el-GR"/>
        </w:rPr>
        <w:t>χρήση φύλλου εργασίας και η/υ, αναζήτηση συμπερασμάτων από τον μαθητή)</w:t>
      </w:r>
      <w:r w:rsidRPr="005E1C69">
        <w:rPr>
          <w:sz w:val="24"/>
          <w:szCs w:val="26"/>
          <w:lang w:val="el-GR"/>
        </w:rPr>
        <w:t>.</w:t>
      </w:r>
      <w:r w:rsidR="000F69B3" w:rsidRPr="005E1C69">
        <w:rPr>
          <w:sz w:val="24"/>
          <w:szCs w:val="26"/>
          <w:lang w:val="el-GR"/>
        </w:rPr>
        <w:t xml:space="preserve"> Έτσι, αναμένεται στην πρώτη διδακτική ώρα</w:t>
      </w:r>
      <w:r w:rsidR="005011CB" w:rsidRPr="005E1C69">
        <w:rPr>
          <w:sz w:val="24"/>
          <w:szCs w:val="26"/>
          <w:lang w:val="el-GR"/>
        </w:rPr>
        <w:t>, πέραν της ενημέρωσης,</w:t>
      </w:r>
      <w:r w:rsidR="000F69B3" w:rsidRPr="005E1C69">
        <w:rPr>
          <w:sz w:val="24"/>
          <w:szCs w:val="26"/>
          <w:lang w:val="el-GR"/>
        </w:rPr>
        <w:t xml:space="preserve"> να πραγματοποιηθούν οι δύο πρώτες παράγραφοι</w:t>
      </w:r>
      <w:r w:rsidR="001F42E1">
        <w:rPr>
          <w:sz w:val="24"/>
          <w:szCs w:val="26"/>
          <w:lang w:val="el-GR"/>
        </w:rPr>
        <w:t>,</w:t>
      </w:r>
      <w:r w:rsidR="000F69B3" w:rsidRPr="005E1C69">
        <w:rPr>
          <w:sz w:val="24"/>
          <w:szCs w:val="26"/>
          <w:lang w:val="el-GR"/>
        </w:rPr>
        <w:t xml:space="preserve"> «Γενικά» και «Γωνία κανονικού ν-</w:t>
      </w:r>
      <w:proofErr w:type="spellStart"/>
      <w:r w:rsidR="000F69B3" w:rsidRPr="005E1C69">
        <w:rPr>
          <w:sz w:val="24"/>
          <w:szCs w:val="26"/>
          <w:lang w:val="el-GR"/>
        </w:rPr>
        <w:t>γώνου</w:t>
      </w:r>
      <w:proofErr w:type="spellEnd"/>
      <w:r w:rsidR="000F69B3" w:rsidRPr="005E1C69">
        <w:rPr>
          <w:sz w:val="24"/>
          <w:szCs w:val="26"/>
          <w:lang w:val="el-GR"/>
        </w:rPr>
        <w:t>»</w:t>
      </w:r>
      <w:r w:rsidR="00055306" w:rsidRPr="005E1C69">
        <w:rPr>
          <w:sz w:val="24"/>
          <w:szCs w:val="26"/>
          <w:lang w:val="el-GR"/>
        </w:rPr>
        <w:t>.</w:t>
      </w:r>
    </w:p>
    <w:p w:rsidR="00032601" w:rsidRPr="00814C01" w:rsidRDefault="00032601" w:rsidP="00CA1744">
      <w:pPr>
        <w:spacing w:after="0" w:line="240" w:lineRule="auto"/>
        <w:ind w:firstLine="284"/>
        <w:jc w:val="both"/>
        <w:rPr>
          <w:sz w:val="28"/>
          <w:szCs w:val="26"/>
          <w:lang w:val="el-GR"/>
        </w:rPr>
      </w:pPr>
    </w:p>
    <w:p w:rsidR="00E64B95" w:rsidRPr="00A43DB6" w:rsidRDefault="00E64B95" w:rsidP="008F5FA6">
      <w:pPr>
        <w:spacing w:after="0" w:line="240" w:lineRule="auto"/>
        <w:ind w:firstLine="284"/>
        <w:jc w:val="both"/>
        <w:rPr>
          <w:sz w:val="28"/>
          <w:szCs w:val="26"/>
          <w:u w:val="single"/>
          <w:lang w:val="el-GR"/>
        </w:rPr>
      </w:pPr>
      <w:r w:rsidRPr="00A43DB6">
        <w:rPr>
          <w:sz w:val="28"/>
          <w:szCs w:val="26"/>
          <w:u w:val="single"/>
          <w:lang w:val="el-GR"/>
        </w:rPr>
        <w:t>Κατασκευές με κανόνα και διαβήτη</w:t>
      </w:r>
    </w:p>
    <w:p w:rsidR="005E1C69" w:rsidRDefault="00A43DB6" w:rsidP="008F5FA6">
      <w:pPr>
        <w:spacing w:after="0" w:line="240" w:lineRule="auto"/>
        <w:ind w:firstLine="284"/>
        <w:jc w:val="both"/>
        <w:rPr>
          <w:sz w:val="28"/>
          <w:szCs w:val="26"/>
          <w:lang w:val="el-GR"/>
        </w:rPr>
      </w:pPr>
      <w:r>
        <w:rPr>
          <w:sz w:val="28"/>
          <w:szCs w:val="26"/>
          <w:lang w:val="el-GR"/>
        </w:rPr>
        <w:t xml:space="preserve">Η τελευταία δραστηριότητα (και η περισσότερο </w:t>
      </w:r>
      <w:proofErr w:type="spellStart"/>
      <w:r>
        <w:rPr>
          <w:sz w:val="28"/>
          <w:szCs w:val="26"/>
          <w:lang w:val="el-GR"/>
        </w:rPr>
        <w:t>διαδραστική</w:t>
      </w:r>
      <w:proofErr w:type="spellEnd"/>
      <w:r>
        <w:rPr>
          <w:sz w:val="28"/>
          <w:szCs w:val="26"/>
          <w:lang w:val="el-GR"/>
        </w:rPr>
        <w:t xml:space="preserve">) αφορά την κατασκευή των </w:t>
      </w:r>
      <w:r w:rsidR="00CA1EC4">
        <w:rPr>
          <w:sz w:val="28"/>
          <w:szCs w:val="26"/>
          <w:lang w:val="el-GR"/>
        </w:rPr>
        <w:t>βασικών</w:t>
      </w:r>
      <w:r>
        <w:rPr>
          <w:sz w:val="28"/>
          <w:szCs w:val="26"/>
          <w:lang w:val="el-GR"/>
        </w:rPr>
        <w:t xml:space="preserve"> κανονικών πολυγώνων </w:t>
      </w:r>
      <w:r w:rsidR="00CA1EC4">
        <w:rPr>
          <w:sz w:val="28"/>
          <w:szCs w:val="26"/>
          <w:lang w:val="el-GR"/>
        </w:rPr>
        <w:t>εγγεγραμμένων σε</w:t>
      </w:r>
      <w:r>
        <w:rPr>
          <w:sz w:val="28"/>
          <w:szCs w:val="26"/>
          <w:lang w:val="el-GR"/>
        </w:rPr>
        <w:t xml:space="preserve"> κύκλο και, καθώς δεν αναφέρεται καθόλου στο φύλλο εργασίας, </w:t>
      </w:r>
      <w:r w:rsidR="005E1C69">
        <w:rPr>
          <w:sz w:val="28"/>
          <w:szCs w:val="26"/>
          <w:lang w:val="el-GR"/>
        </w:rPr>
        <w:t>περιγράφεται</w:t>
      </w:r>
      <w:r>
        <w:rPr>
          <w:sz w:val="28"/>
          <w:szCs w:val="26"/>
          <w:lang w:val="el-GR"/>
        </w:rPr>
        <w:t xml:space="preserve"> εδώ.</w:t>
      </w:r>
    </w:p>
    <w:p w:rsidR="000B1C8D" w:rsidRDefault="000B1C8D" w:rsidP="008F5FA6">
      <w:pPr>
        <w:spacing w:after="0" w:line="240" w:lineRule="auto"/>
        <w:ind w:firstLine="284"/>
        <w:jc w:val="both"/>
        <w:rPr>
          <w:sz w:val="28"/>
          <w:szCs w:val="26"/>
          <w:lang w:val="el-GR"/>
        </w:rPr>
      </w:pPr>
      <w:r>
        <w:rPr>
          <w:sz w:val="28"/>
          <w:szCs w:val="26"/>
          <w:lang w:val="el-GR"/>
        </w:rPr>
        <w:t>Συνοπτικά, δίνεται στους μαθητές ένας λευκός καμβάς και ένα πλήθος εργαλείων και ζητείται από αυτούς να κατασκευάσουν κύκλους και να εγγράψουν σε αυτούς τα βασικά κανονικά πολύγωνα (ισόπλευρο τρίγωνο, τετράγωνο, κανονικό εξάγωνο).</w:t>
      </w:r>
    </w:p>
    <w:p w:rsidR="005E1C69" w:rsidRDefault="000B1C8D" w:rsidP="008F5FA6">
      <w:pPr>
        <w:spacing w:after="0" w:line="240" w:lineRule="auto"/>
        <w:ind w:firstLine="284"/>
        <w:jc w:val="both"/>
        <w:rPr>
          <w:sz w:val="28"/>
          <w:szCs w:val="26"/>
          <w:lang w:val="el-GR"/>
        </w:rPr>
      </w:pPr>
      <w:r>
        <w:rPr>
          <w:sz w:val="28"/>
          <w:szCs w:val="26"/>
          <w:lang w:val="el-GR"/>
        </w:rPr>
        <w:t>Αναλυτικά, π</w:t>
      </w:r>
      <w:r w:rsidR="005E1C69">
        <w:rPr>
          <w:sz w:val="28"/>
          <w:szCs w:val="26"/>
          <w:lang w:val="el-GR"/>
        </w:rPr>
        <w:t>ροτείνεται οι μαθητές:</w:t>
      </w:r>
    </w:p>
    <w:p w:rsidR="00BE5BD9" w:rsidRDefault="005E1C69" w:rsidP="00BE5BD9">
      <w:pPr>
        <w:pStyle w:val="a8"/>
        <w:numPr>
          <w:ilvl w:val="0"/>
          <w:numId w:val="5"/>
        </w:numPr>
        <w:spacing w:after="0" w:line="240" w:lineRule="auto"/>
        <w:ind w:left="284" w:hanging="284"/>
        <w:jc w:val="both"/>
        <w:rPr>
          <w:sz w:val="28"/>
          <w:szCs w:val="26"/>
          <w:lang w:val="el-GR"/>
        </w:rPr>
      </w:pPr>
      <w:r w:rsidRPr="00BE5BD9">
        <w:rPr>
          <w:sz w:val="28"/>
          <w:szCs w:val="26"/>
          <w:lang w:val="el-GR"/>
        </w:rPr>
        <w:t>Να ανοίξουν από το μενού το σχέδιο «Κατασκευές με κανόνα και διαβήτη».</w:t>
      </w:r>
    </w:p>
    <w:p w:rsidR="005E1C69" w:rsidRPr="00C15E8A" w:rsidRDefault="00BE5BD9" w:rsidP="00BE5BD9">
      <w:pPr>
        <w:pStyle w:val="a8"/>
        <w:pBdr>
          <w:left w:val="double" w:sz="4" w:space="4" w:color="auto"/>
        </w:pBdr>
        <w:spacing w:after="0" w:line="240" w:lineRule="auto"/>
        <w:ind w:left="284"/>
        <w:jc w:val="both"/>
        <w:rPr>
          <w:sz w:val="24"/>
          <w:szCs w:val="26"/>
          <w:lang w:val="el-GR"/>
        </w:rPr>
      </w:pPr>
      <w:r w:rsidRPr="00C15E8A">
        <w:rPr>
          <w:sz w:val="24"/>
          <w:szCs w:val="26"/>
          <w:lang w:val="el-GR"/>
        </w:rPr>
        <w:t>Ο εκπαιδευτικός περιγράφει</w:t>
      </w:r>
      <w:r w:rsidR="00EA1D26" w:rsidRPr="00C15E8A">
        <w:rPr>
          <w:sz w:val="24"/>
          <w:szCs w:val="26"/>
          <w:lang w:val="el-GR"/>
        </w:rPr>
        <w:t xml:space="preserve"> συνοπτικά</w:t>
      </w:r>
      <w:r w:rsidR="005E1C69" w:rsidRPr="00C15E8A">
        <w:rPr>
          <w:sz w:val="24"/>
          <w:szCs w:val="26"/>
          <w:lang w:val="el-GR"/>
        </w:rPr>
        <w:t xml:space="preserve"> στους μαθητές το περιβάλλον</w:t>
      </w:r>
      <w:r w:rsidR="00EA1D26" w:rsidRPr="00C15E8A">
        <w:rPr>
          <w:sz w:val="24"/>
          <w:szCs w:val="26"/>
          <w:lang w:val="el-GR"/>
        </w:rPr>
        <w:t xml:space="preserve"> που εμφανίζεται</w:t>
      </w:r>
      <w:r w:rsidRPr="00C15E8A">
        <w:rPr>
          <w:sz w:val="24"/>
          <w:szCs w:val="26"/>
          <w:lang w:val="el-GR"/>
        </w:rPr>
        <w:t>:</w:t>
      </w:r>
      <w:r w:rsidR="00EA1D26" w:rsidRPr="00C15E8A">
        <w:rPr>
          <w:sz w:val="24"/>
          <w:szCs w:val="26"/>
          <w:lang w:val="el-GR"/>
        </w:rPr>
        <w:t xml:space="preserve"> η εργαλειοθήκη, τα εργαλεία κατασκευής γεωμετρικών σχημάτων, τα υπόλοιπα εργαλεία, ο καμβάς σχεδίασης.</w:t>
      </w:r>
      <w:r w:rsidR="000D0471" w:rsidRPr="00C15E8A">
        <w:rPr>
          <w:sz w:val="24"/>
          <w:szCs w:val="26"/>
          <w:lang w:val="el-GR"/>
        </w:rPr>
        <w:t xml:space="preserve"> </w:t>
      </w:r>
      <w:r w:rsidR="004B59CD">
        <w:rPr>
          <w:sz w:val="24"/>
          <w:szCs w:val="26"/>
          <w:lang w:val="el-GR"/>
        </w:rPr>
        <w:t>Επίσης,</w:t>
      </w:r>
      <w:r w:rsidR="000D0471" w:rsidRPr="00C15E8A">
        <w:rPr>
          <w:sz w:val="24"/>
          <w:szCs w:val="26"/>
          <w:lang w:val="el-GR"/>
        </w:rPr>
        <w:t xml:space="preserve"> σημειώνει ότι τα εργαλεία που δίνονται στη διάθεση των μαθητών ανταποκρίνονται στις απαιτήσεις των κατασκευών με κανόνα και διαβήτη.</w:t>
      </w:r>
    </w:p>
    <w:p w:rsidR="00BE5BD9" w:rsidRDefault="00EA1D26" w:rsidP="00BE5BD9">
      <w:pPr>
        <w:pStyle w:val="a8"/>
        <w:numPr>
          <w:ilvl w:val="0"/>
          <w:numId w:val="5"/>
        </w:numPr>
        <w:spacing w:after="0" w:line="240" w:lineRule="auto"/>
        <w:ind w:left="284" w:hanging="284"/>
        <w:jc w:val="both"/>
        <w:rPr>
          <w:sz w:val="28"/>
          <w:szCs w:val="26"/>
          <w:lang w:val="el-GR"/>
        </w:rPr>
      </w:pPr>
      <w:r w:rsidRPr="00BE5BD9">
        <w:rPr>
          <w:sz w:val="28"/>
          <w:szCs w:val="26"/>
          <w:lang w:val="el-GR"/>
        </w:rPr>
        <w:t xml:space="preserve">Να επιλέξουν το εργαλείο κατασκευής κύκλων και να δημιουργήσουν έναν κύκλο. Στη συνέχεια </w:t>
      </w:r>
    </w:p>
    <w:p w:rsidR="00BE5BD9" w:rsidRDefault="00EA1D26" w:rsidP="00BE5BD9">
      <w:pPr>
        <w:pStyle w:val="a8"/>
        <w:numPr>
          <w:ilvl w:val="0"/>
          <w:numId w:val="6"/>
        </w:numPr>
        <w:spacing w:after="0" w:line="240" w:lineRule="auto"/>
        <w:ind w:left="284" w:hanging="284"/>
        <w:jc w:val="both"/>
        <w:rPr>
          <w:sz w:val="28"/>
          <w:szCs w:val="26"/>
          <w:lang w:val="el-GR"/>
        </w:rPr>
      </w:pPr>
      <w:r w:rsidRPr="00BE5BD9">
        <w:rPr>
          <w:sz w:val="28"/>
          <w:szCs w:val="26"/>
          <w:lang w:val="el-GR"/>
        </w:rPr>
        <w:t xml:space="preserve">να επιλέξουν το εργαλείο μετακίνησης, </w:t>
      </w:r>
    </w:p>
    <w:p w:rsidR="00BE5BD9" w:rsidRDefault="00EA1D26" w:rsidP="00BE5BD9">
      <w:pPr>
        <w:pStyle w:val="a8"/>
        <w:numPr>
          <w:ilvl w:val="0"/>
          <w:numId w:val="6"/>
        </w:numPr>
        <w:spacing w:after="0" w:line="240" w:lineRule="auto"/>
        <w:ind w:left="284" w:hanging="284"/>
        <w:jc w:val="both"/>
        <w:rPr>
          <w:sz w:val="28"/>
          <w:szCs w:val="26"/>
          <w:lang w:val="el-GR"/>
        </w:rPr>
      </w:pPr>
      <w:r w:rsidRPr="00BE5BD9">
        <w:rPr>
          <w:sz w:val="28"/>
          <w:szCs w:val="26"/>
          <w:lang w:val="el-GR"/>
        </w:rPr>
        <w:t xml:space="preserve">να μετακινήσουν τα δύο σημεία που δημιουργούν τον κύκλο και </w:t>
      </w:r>
    </w:p>
    <w:p w:rsidR="00EA1D26" w:rsidRPr="00BE5BD9" w:rsidRDefault="00EA1D26" w:rsidP="00BE5BD9">
      <w:pPr>
        <w:pStyle w:val="a8"/>
        <w:numPr>
          <w:ilvl w:val="0"/>
          <w:numId w:val="6"/>
        </w:numPr>
        <w:spacing w:after="0" w:line="240" w:lineRule="auto"/>
        <w:ind w:left="284" w:hanging="284"/>
        <w:jc w:val="both"/>
        <w:rPr>
          <w:sz w:val="28"/>
          <w:szCs w:val="26"/>
          <w:lang w:val="el-GR"/>
        </w:rPr>
      </w:pPr>
      <w:r w:rsidRPr="00BE5BD9">
        <w:rPr>
          <w:sz w:val="28"/>
          <w:szCs w:val="26"/>
          <w:lang w:val="el-GR"/>
        </w:rPr>
        <w:t>να διαπιστώσουν την ελευθερία με την οποία κινούνται και την εξάρτηση του κύκλου από αυτά.</w:t>
      </w:r>
    </w:p>
    <w:p w:rsidR="00BE5BD9" w:rsidRDefault="00EA1D26" w:rsidP="00BE5BD9">
      <w:pPr>
        <w:pStyle w:val="a8"/>
        <w:numPr>
          <w:ilvl w:val="0"/>
          <w:numId w:val="5"/>
        </w:numPr>
        <w:spacing w:after="0" w:line="240" w:lineRule="auto"/>
        <w:ind w:left="284" w:hanging="284"/>
        <w:jc w:val="both"/>
        <w:rPr>
          <w:sz w:val="28"/>
          <w:szCs w:val="26"/>
          <w:lang w:val="el-GR"/>
        </w:rPr>
      </w:pPr>
      <w:r w:rsidRPr="00BE5BD9">
        <w:rPr>
          <w:sz w:val="28"/>
          <w:szCs w:val="26"/>
          <w:lang w:val="el-GR"/>
        </w:rPr>
        <w:t xml:space="preserve">Να επιλέξουν το εργαλείο κατασκευής σημείων και να δημιουργήσουν ένα σημείο πάνω στον κύκλο. Στη συνέχεια </w:t>
      </w:r>
    </w:p>
    <w:p w:rsidR="00BE5BD9" w:rsidRDefault="00EA1D26" w:rsidP="008F7354">
      <w:pPr>
        <w:pStyle w:val="a8"/>
        <w:numPr>
          <w:ilvl w:val="0"/>
          <w:numId w:val="6"/>
        </w:numPr>
        <w:spacing w:after="0" w:line="240" w:lineRule="auto"/>
        <w:ind w:left="284" w:hanging="284"/>
        <w:jc w:val="both"/>
        <w:rPr>
          <w:sz w:val="28"/>
          <w:szCs w:val="26"/>
          <w:lang w:val="el-GR"/>
        </w:rPr>
      </w:pPr>
      <w:r w:rsidRPr="00BE5BD9">
        <w:rPr>
          <w:sz w:val="28"/>
          <w:szCs w:val="26"/>
          <w:lang w:val="el-GR"/>
        </w:rPr>
        <w:t xml:space="preserve">να επιλέξουν το εργαλείο μετακίνησης, </w:t>
      </w:r>
    </w:p>
    <w:p w:rsidR="00BE5BD9" w:rsidRDefault="00EA1D26" w:rsidP="008F7354">
      <w:pPr>
        <w:pStyle w:val="a8"/>
        <w:numPr>
          <w:ilvl w:val="0"/>
          <w:numId w:val="6"/>
        </w:numPr>
        <w:spacing w:after="0" w:line="240" w:lineRule="auto"/>
        <w:ind w:left="284" w:hanging="284"/>
        <w:jc w:val="both"/>
        <w:rPr>
          <w:sz w:val="28"/>
          <w:szCs w:val="26"/>
          <w:lang w:val="el-GR"/>
        </w:rPr>
      </w:pPr>
      <w:r w:rsidRPr="00BE5BD9">
        <w:rPr>
          <w:sz w:val="28"/>
          <w:szCs w:val="26"/>
          <w:lang w:val="el-GR"/>
        </w:rPr>
        <w:lastRenderedPageBreak/>
        <w:t xml:space="preserve">να μετακινήσουν το σημείο αυτό και </w:t>
      </w:r>
    </w:p>
    <w:p w:rsidR="00BE5BD9" w:rsidRDefault="00EA1D26" w:rsidP="008F7354">
      <w:pPr>
        <w:pStyle w:val="a8"/>
        <w:numPr>
          <w:ilvl w:val="0"/>
          <w:numId w:val="6"/>
        </w:numPr>
        <w:spacing w:after="0" w:line="240" w:lineRule="auto"/>
        <w:ind w:left="284" w:hanging="284"/>
        <w:jc w:val="both"/>
        <w:rPr>
          <w:sz w:val="28"/>
          <w:szCs w:val="26"/>
          <w:lang w:val="el-GR"/>
        </w:rPr>
      </w:pPr>
      <w:r w:rsidRPr="00BE5BD9">
        <w:rPr>
          <w:sz w:val="28"/>
          <w:szCs w:val="26"/>
          <w:lang w:val="el-GR"/>
        </w:rPr>
        <w:t>να παρατηρήσουν τ</w:t>
      </w:r>
      <w:r w:rsidR="00BE5BD9">
        <w:rPr>
          <w:sz w:val="28"/>
          <w:szCs w:val="26"/>
          <w:lang w:val="el-GR"/>
        </w:rPr>
        <w:t>ον περιορισμό των κινήσεών του.</w:t>
      </w:r>
    </w:p>
    <w:p w:rsidR="008F7354" w:rsidRPr="00C15E8A" w:rsidRDefault="00EA1D26" w:rsidP="00BE5BD9">
      <w:pPr>
        <w:pStyle w:val="a8"/>
        <w:pBdr>
          <w:left w:val="double" w:sz="4" w:space="4" w:color="auto"/>
        </w:pBdr>
        <w:spacing w:after="0" w:line="240" w:lineRule="auto"/>
        <w:ind w:left="284"/>
        <w:jc w:val="both"/>
        <w:rPr>
          <w:sz w:val="24"/>
          <w:szCs w:val="26"/>
          <w:lang w:val="el-GR"/>
        </w:rPr>
      </w:pPr>
      <w:r w:rsidRPr="00C15E8A">
        <w:rPr>
          <w:sz w:val="24"/>
          <w:szCs w:val="26"/>
          <w:lang w:val="el-GR"/>
        </w:rPr>
        <w:t>Μέσα από αυτό δίνεται η ευκαιρία στον εκπαιδευτικό να κάνει σαφ</w:t>
      </w:r>
      <w:r w:rsidR="00BE5BD9" w:rsidRPr="00C15E8A">
        <w:rPr>
          <w:sz w:val="24"/>
          <w:szCs w:val="26"/>
          <w:lang w:val="el-GR"/>
        </w:rPr>
        <w:t>ή</w:t>
      </w:r>
      <w:r w:rsidRPr="00C15E8A">
        <w:rPr>
          <w:sz w:val="24"/>
          <w:szCs w:val="26"/>
          <w:lang w:val="el-GR"/>
        </w:rPr>
        <w:t xml:space="preserve"> </w:t>
      </w:r>
    </w:p>
    <w:p w:rsidR="008F7354" w:rsidRPr="00C15E8A" w:rsidRDefault="00EA1D26" w:rsidP="008F7354">
      <w:pPr>
        <w:pStyle w:val="a8"/>
        <w:numPr>
          <w:ilvl w:val="0"/>
          <w:numId w:val="7"/>
        </w:numPr>
        <w:pBdr>
          <w:left w:val="double" w:sz="4" w:space="4" w:color="auto"/>
        </w:pBdr>
        <w:spacing w:after="0" w:line="240" w:lineRule="auto"/>
        <w:ind w:left="567" w:hanging="283"/>
        <w:jc w:val="both"/>
        <w:rPr>
          <w:sz w:val="24"/>
          <w:szCs w:val="26"/>
          <w:lang w:val="el-GR"/>
        </w:rPr>
      </w:pPr>
      <w:r w:rsidRPr="00C15E8A">
        <w:rPr>
          <w:sz w:val="24"/>
          <w:szCs w:val="26"/>
          <w:lang w:val="el-GR"/>
        </w:rPr>
        <w:t>την αλληλεξάρτηση και την ιεραρχία μεταξύ των στο</w:t>
      </w:r>
      <w:r w:rsidR="006C6707">
        <w:rPr>
          <w:sz w:val="24"/>
          <w:szCs w:val="26"/>
          <w:lang w:val="el-GR"/>
        </w:rPr>
        <w:t>ιχείων της κατασκευής</w:t>
      </w:r>
      <w:r w:rsidR="004B59CD">
        <w:rPr>
          <w:sz w:val="24"/>
          <w:szCs w:val="26"/>
          <w:lang w:val="el-GR"/>
        </w:rPr>
        <w:t>,</w:t>
      </w:r>
      <w:r w:rsidR="006C6707">
        <w:rPr>
          <w:sz w:val="24"/>
          <w:szCs w:val="26"/>
          <w:lang w:val="el-GR"/>
        </w:rPr>
        <w:t xml:space="preserve"> και</w:t>
      </w:r>
    </w:p>
    <w:p w:rsidR="008F7354" w:rsidRPr="00C15E8A" w:rsidRDefault="00EA1D26" w:rsidP="008F7354">
      <w:pPr>
        <w:pStyle w:val="a8"/>
        <w:numPr>
          <w:ilvl w:val="0"/>
          <w:numId w:val="7"/>
        </w:numPr>
        <w:pBdr>
          <w:left w:val="double" w:sz="4" w:space="4" w:color="auto"/>
        </w:pBdr>
        <w:spacing w:after="0" w:line="240" w:lineRule="auto"/>
        <w:ind w:left="567" w:hanging="283"/>
        <w:jc w:val="both"/>
        <w:rPr>
          <w:sz w:val="24"/>
          <w:szCs w:val="26"/>
          <w:lang w:val="el-GR"/>
        </w:rPr>
      </w:pPr>
      <w:r w:rsidRPr="00C15E8A">
        <w:rPr>
          <w:sz w:val="24"/>
          <w:szCs w:val="26"/>
          <w:lang w:val="el-GR"/>
        </w:rPr>
        <w:t>τ</w:t>
      </w:r>
      <w:r w:rsidR="006C6707">
        <w:rPr>
          <w:sz w:val="24"/>
          <w:szCs w:val="26"/>
          <w:lang w:val="el-GR"/>
        </w:rPr>
        <w:t>η σημασία της σειράς κατασκευής.</w:t>
      </w:r>
    </w:p>
    <w:p w:rsidR="008F7354" w:rsidRPr="00C15E8A" w:rsidRDefault="006C6707" w:rsidP="008F7354">
      <w:pPr>
        <w:pStyle w:val="a8"/>
        <w:pBdr>
          <w:left w:val="double" w:sz="4" w:space="4" w:color="auto"/>
        </w:pBdr>
        <w:spacing w:after="0" w:line="240" w:lineRule="auto"/>
        <w:ind w:left="284"/>
        <w:jc w:val="both"/>
        <w:rPr>
          <w:sz w:val="24"/>
          <w:szCs w:val="26"/>
          <w:lang w:val="el-GR"/>
        </w:rPr>
      </w:pPr>
      <w:r>
        <w:rPr>
          <w:sz w:val="24"/>
          <w:szCs w:val="26"/>
          <w:lang w:val="el-GR"/>
        </w:rPr>
        <w:t>Επίσης, μπορεί να γίνει αναφορά</w:t>
      </w:r>
    </w:p>
    <w:p w:rsidR="008F7354" w:rsidRPr="00C15E8A" w:rsidRDefault="00BE5BD9" w:rsidP="008F7354">
      <w:pPr>
        <w:pStyle w:val="a8"/>
        <w:numPr>
          <w:ilvl w:val="0"/>
          <w:numId w:val="7"/>
        </w:numPr>
        <w:pBdr>
          <w:left w:val="double" w:sz="4" w:space="4" w:color="auto"/>
        </w:pBdr>
        <w:spacing w:after="0" w:line="240" w:lineRule="auto"/>
        <w:ind w:left="567" w:hanging="283"/>
        <w:jc w:val="both"/>
        <w:rPr>
          <w:sz w:val="24"/>
          <w:szCs w:val="26"/>
          <w:lang w:val="el-GR"/>
        </w:rPr>
      </w:pPr>
      <w:r w:rsidRPr="00C15E8A">
        <w:rPr>
          <w:sz w:val="24"/>
          <w:szCs w:val="26"/>
          <w:lang w:val="el-GR"/>
        </w:rPr>
        <w:t>στο β</w:t>
      </w:r>
      <w:r w:rsidR="006C6707">
        <w:rPr>
          <w:sz w:val="24"/>
          <w:szCs w:val="26"/>
          <w:lang w:val="el-GR"/>
        </w:rPr>
        <w:t>αθμό ελευθερίας των σημείων</w:t>
      </w:r>
      <w:r w:rsidR="004B59CD">
        <w:rPr>
          <w:sz w:val="24"/>
          <w:szCs w:val="26"/>
          <w:lang w:val="el-GR"/>
        </w:rPr>
        <w:t>,</w:t>
      </w:r>
      <w:r w:rsidR="006C6707">
        <w:rPr>
          <w:sz w:val="24"/>
          <w:szCs w:val="26"/>
          <w:lang w:val="el-GR"/>
        </w:rPr>
        <w:t xml:space="preserve"> και</w:t>
      </w:r>
    </w:p>
    <w:p w:rsidR="00EB1231" w:rsidRPr="00C15E8A" w:rsidRDefault="00BE5BD9" w:rsidP="008F7354">
      <w:pPr>
        <w:pStyle w:val="a8"/>
        <w:numPr>
          <w:ilvl w:val="0"/>
          <w:numId w:val="7"/>
        </w:numPr>
        <w:pBdr>
          <w:left w:val="double" w:sz="4" w:space="4" w:color="auto"/>
        </w:pBdr>
        <w:spacing w:after="0" w:line="240" w:lineRule="auto"/>
        <w:ind w:left="567" w:hanging="283"/>
        <w:jc w:val="both"/>
        <w:rPr>
          <w:sz w:val="24"/>
          <w:szCs w:val="26"/>
          <w:lang w:val="el-GR"/>
        </w:rPr>
      </w:pPr>
      <w:r w:rsidRPr="00C15E8A">
        <w:rPr>
          <w:sz w:val="24"/>
          <w:szCs w:val="26"/>
          <w:lang w:val="el-GR"/>
        </w:rPr>
        <w:t xml:space="preserve">στο πώς αποτυπώνεται αυτό από την εφαρμογή μέσα από το χρώμα </w:t>
      </w:r>
      <w:r w:rsidR="008F7354" w:rsidRPr="00C15E8A">
        <w:rPr>
          <w:sz w:val="24"/>
          <w:szCs w:val="26"/>
          <w:lang w:val="el-GR"/>
        </w:rPr>
        <w:t>τους</w:t>
      </w:r>
      <w:r w:rsidRPr="00C15E8A">
        <w:rPr>
          <w:sz w:val="24"/>
          <w:szCs w:val="26"/>
          <w:lang w:val="el-GR"/>
        </w:rPr>
        <w:t>.</w:t>
      </w:r>
    </w:p>
    <w:p w:rsidR="0044394F" w:rsidRDefault="0044394F" w:rsidP="000D0471">
      <w:pPr>
        <w:pStyle w:val="a8"/>
        <w:numPr>
          <w:ilvl w:val="0"/>
          <w:numId w:val="5"/>
        </w:numPr>
        <w:spacing w:after="0" w:line="240" w:lineRule="auto"/>
        <w:ind w:left="284" w:hanging="284"/>
        <w:jc w:val="both"/>
        <w:rPr>
          <w:sz w:val="28"/>
          <w:szCs w:val="26"/>
          <w:lang w:val="el-GR"/>
        </w:rPr>
      </w:pPr>
      <w:r>
        <w:rPr>
          <w:sz w:val="28"/>
          <w:szCs w:val="26"/>
          <w:lang w:val="el-GR"/>
        </w:rPr>
        <w:t xml:space="preserve">Να κατασκευάσουν ένα κύκλο με κέντρο </w:t>
      </w:r>
      <w:r w:rsidR="00C15E8A">
        <w:rPr>
          <w:sz w:val="28"/>
          <w:szCs w:val="26"/>
          <w:lang w:val="el-GR"/>
        </w:rPr>
        <w:t>το σημείο του πρώτου κύκλου ο οποίος να διέρχεται από το κέντρο του πρώτου κύκλου.</w:t>
      </w:r>
    </w:p>
    <w:p w:rsidR="00C15E8A" w:rsidRDefault="00B44030" w:rsidP="000D0471">
      <w:pPr>
        <w:pStyle w:val="a8"/>
        <w:numPr>
          <w:ilvl w:val="0"/>
          <w:numId w:val="5"/>
        </w:numPr>
        <w:spacing w:after="0" w:line="240" w:lineRule="auto"/>
        <w:ind w:left="284" w:hanging="284"/>
        <w:jc w:val="both"/>
        <w:rPr>
          <w:sz w:val="28"/>
          <w:szCs w:val="26"/>
          <w:lang w:val="el-GR"/>
        </w:rPr>
      </w:pPr>
      <w:r>
        <w:rPr>
          <w:noProof/>
          <w:sz w:val="28"/>
          <w:szCs w:val="26"/>
          <w:lang w:val="el-GR" w:eastAsia="el-GR" w:bidi="ar-SA"/>
        </w:rPr>
        <w:drawing>
          <wp:anchor distT="0" distB="0" distL="114300" distR="114300" simplePos="0" relativeHeight="251658240" behindDoc="0" locked="0" layoutInCell="1" allowOverlap="1">
            <wp:simplePos x="0" y="0"/>
            <wp:positionH relativeFrom="column">
              <wp:posOffset>4328160</wp:posOffset>
            </wp:positionH>
            <wp:positionV relativeFrom="paragraph">
              <wp:posOffset>97790</wp:posOffset>
            </wp:positionV>
            <wp:extent cx="1809115" cy="1524000"/>
            <wp:effectExtent l="19050" t="19050" r="19685" b="1905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1809115" cy="1524000"/>
                    </a:xfrm>
                    <a:prstGeom prst="rect">
                      <a:avLst/>
                    </a:prstGeom>
                    <a:noFill/>
                    <a:ln w="9525">
                      <a:solidFill>
                        <a:schemeClr val="tx1"/>
                      </a:solidFill>
                      <a:miter lim="800000"/>
                      <a:headEnd/>
                      <a:tailEnd/>
                    </a:ln>
                  </pic:spPr>
                </pic:pic>
              </a:graphicData>
            </a:graphic>
          </wp:anchor>
        </w:drawing>
      </w:r>
      <w:r w:rsidR="00C15E8A">
        <w:rPr>
          <w:sz w:val="28"/>
          <w:szCs w:val="26"/>
          <w:lang w:val="el-GR"/>
        </w:rPr>
        <w:t>Να κατασκευάσουν ένα σημείο τομής των δύο κύκλων.</w:t>
      </w:r>
    </w:p>
    <w:p w:rsidR="00C15E8A" w:rsidRDefault="00C15E8A" w:rsidP="00C15E8A">
      <w:pPr>
        <w:pStyle w:val="a8"/>
        <w:pBdr>
          <w:left w:val="double" w:sz="4" w:space="4" w:color="auto"/>
        </w:pBdr>
        <w:spacing w:after="0" w:line="240" w:lineRule="auto"/>
        <w:ind w:left="284"/>
        <w:jc w:val="both"/>
        <w:rPr>
          <w:sz w:val="24"/>
          <w:szCs w:val="26"/>
          <w:lang w:val="el-GR"/>
        </w:rPr>
      </w:pPr>
      <w:r w:rsidRPr="00C15E8A">
        <w:rPr>
          <w:sz w:val="24"/>
          <w:szCs w:val="26"/>
          <w:lang w:val="el-GR"/>
        </w:rPr>
        <w:t>Στην GeoGebra υπάρχει εργαλείο για την κατασκευή σημείων τομής το οποίο δεν εμφανίζεται στην παρούσα εργαλειοθήκη. Ωστόσο, κατασκευή σημείων τομής γίνεται και με το εργαλείο κατασκευής σημείων. Οπότε</w:t>
      </w:r>
      <w:r w:rsidR="006C6707">
        <w:rPr>
          <w:sz w:val="24"/>
          <w:szCs w:val="26"/>
          <w:lang w:val="el-GR"/>
        </w:rPr>
        <w:t>,</w:t>
      </w:r>
      <w:r w:rsidRPr="00C15E8A">
        <w:rPr>
          <w:sz w:val="24"/>
          <w:szCs w:val="26"/>
          <w:lang w:val="el-GR"/>
        </w:rPr>
        <w:t xml:space="preserve"> κάτι τέτοιο δεν χρειάζεται καν να αναφερθεί στους μαθητές.</w:t>
      </w:r>
    </w:p>
    <w:p w:rsidR="00C15E8A" w:rsidRDefault="00C15E8A" w:rsidP="00C15E8A">
      <w:pPr>
        <w:pStyle w:val="a8"/>
        <w:pBdr>
          <w:left w:val="double" w:sz="4" w:space="4" w:color="auto"/>
        </w:pBdr>
        <w:spacing w:after="0" w:line="240" w:lineRule="auto"/>
        <w:ind w:left="284"/>
        <w:jc w:val="both"/>
        <w:rPr>
          <w:sz w:val="24"/>
          <w:szCs w:val="26"/>
          <w:lang w:val="el-GR"/>
        </w:rPr>
      </w:pPr>
      <w:r>
        <w:rPr>
          <w:sz w:val="24"/>
          <w:szCs w:val="26"/>
          <w:lang w:val="el-GR"/>
        </w:rPr>
        <w:t xml:space="preserve">Αντίθετα, μπορεί να γίνει λόγος για άλλη μία φορά για την </w:t>
      </w:r>
      <w:r w:rsidR="00B44030">
        <w:rPr>
          <w:sz w:val="24"/>
          <w:szCs w:val="26"/>
          <w:lang w:val="el-GR"/>
        </w:rPr>
        <w:t>ελευθερία των σημείων κτλ, καθώς το νέο σημείο εμφανίζεται με μαύρο χρώμα.</w:t>
      </w:r>
    </w:p>
    <w:p w:rsidR="00C15E8A" w:rsidRPr="00C15E8A" w:rsidRDefault="00B44030" w:rsidP="00C15E8A">
      <w:pPr>
        <w:pStyle w:val="a8"/>
        <w:pBdr>
          <w:left w:val="double" w:sz="4" w:space="4" w:color="auto"/>
        </w:pBdr>
        <w:spacing w:after="0" w:line="240" w:lineRule="auto"/>
        <w:ind w:left="284"/>
        <w:jc w:val="both"/>
        <w:rPr>
          <w:sz w:val="24"/>
          <w:szCs w:val="26"/>
          <w:lang w:val="el-GR"/>
        </w:rPr>
      </w:pPr>
      <w:r>
        <w:rPr>
          <w:sz w:val="24"/>
          <w:szCs w:val="26"/>
          <w:lang w:val="el-GR"/>
        </w:rPr>
        <w:t>Επίσης</w:t>
      </w:r>
      <w:r w:rsidR="00C15E8A">
        <w:rPr>
          <w:sz w:val="24"/>
          <w:szCs w:val="26"/>
          <w:lang w:val="el-GR"/>
        </w:rPr>
        <w:t xml:space="preserve">, μπορεί να αναφερθεί το γεγονός ότι σε μία εφαρμογή δυναμικής γεωμετρίας όπως την </w:t>
      </w:r>
      <w:r w:rsidR="00C15E8A">
        <w:rPr>
          <w:sz w:val="24"/>
          <w:szCs w:val="26"/>
        </w:rPr>
        <w:t>GeoGebra</w:t>
      </w:r>
      <w:r w:rsidR="00C15E8A">
        <w:rPr>
          <w:sz w:val="24"/>
          <w:szCs w:val="26"/>
          <w:lang w:val="el-GR"/>
        </w:rPr>
        <w:t xml:space="preserve">, το σημείο τομής δεν αρκεί να υπάρχει, αλλά πρέπει να </w:t>
      </w:r>
      <w:r w:rsidR="006C6707">
        <w:rPr>
          <w:sz w:val="24"/>
          <w:szCs w:val="26"/>
          <w:lang w:val="el-GR"/>
        </w:rPr>
        <w:t>κατασκευαστεί</w:t>
      </w:r>
      <w:r w:rsidR="00C15E8A">
        <w:rPr>
          <w:sz w:val="24"/>
          <w:szCs w:val="26"/>
          <w:lang w:val="el-GR"/>
        </w:rPr>
        <w:t xml:space="preserve"> ώστε να </w:t>
      </w:r>
      <w:r w:rsidR="006C6707">
        <w:rPr>
          <w:sz w:val="24"/>
          <w:szCs w:val="26"/>
          <w:lang w:val="el-GR"/>
        </w:rPr>
        <w:t>χρησιμοποιηθεί</w:t>
      </w:r>
      <w:r w:rsidR="00C15E8A">
        <w:rPr>
          <w:sz w:val="24"/>
          <w:szCs w:val="26"/>
          <w:lang w:val="el-GR"/>
        </w:rPr>
        <w:t>.</w:t>
      </w:r>
    </w:p>
    <w:p w:rsidR="000D0471" w:rsidRPr="00EE25CB" w:rsidRDefault="00B44030" w:rsidP="000D0471">
      <w:pPr>
        <w:pStyle w:val="a8"/>
        <w:numPr>
          <w:ilvl w:val="0"/>
          <w:numId w:val="5"/>
        </w:numPr>
        <w:spacing w:after="0" w:line="240" w:lineRule="auto"/>
        <w:ind w:left="284" w:hanging="284"/>
        <w:jc w:val="both"/>
        <w:rPr>
          <w:sz w:val="28"/>
          <w:szCs w:val="26"/>
          <w:lang w:val="el-GR"/>
        </w:rPr>
      </w:pPr>
      <w:r w:rsidRPr="00EE25CB">
        <w:rPr>
          <w:noProof/>
          <w:sz w:val="28"/>
          <w:szCs w:val="26"/>
          <w:lang w:val="el-GR" w:eastAsia="el-GR" w:bidi="ar-SA"/>
        </w:rPr>
        <w:drawing>
          <wp:anchor distT="0" distB="0" distL="114300" distR="114300" simplePos="0" relativeHeight="251659264" behindDoc="0" locked="0" layoutInCell="1" allowOverlap="1">
            <wp:simplePos x="0" y="0"/>
            <wp:positionH relativeFrom="column">
              <wp:posOffset>4328160</wp:posOffset>
            </wp:positionH>
            <wp:positionV relativeFrom="paragraph">
              <wp:posOffset>558165</wp:posOffset>
            </wp:positionV>
            <wp:extent cx="1809115" cy="1524000"/>
            <wp:effectExtent l="19050" t="19050" r="19685" b="19050"/>
            <wp:wrapSquare wrapText="bothSides"/>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srcRect/>
                    <a:stretch>
                      <a:fillRect/>
                    </a:stretch>
                  </pic:blipFill>
                  <pic:spPr bwMode="auto">
                    <a:xfrm>
                      <a:off x="0" y="0"/>
                      <a:ext cx="1809115" cy="1524000"/>
                    </a:xfrm>
                    <a:prstGeom prst="rect">
                      <a:avLst/>
                    </a:prstGeom>
                    <a:noFill/>
                    <a:ln w="9525">
                      <a:solidFill>
                        <a:schemeClr val="tx1"/>
                      </a:solidFill>
                      <a:miter lim="800000"/>
                      <a:headEnd/>
                      <a:tailEnd/>
                    </a:ln>
                  </pic:spPr>
                </pic:pic>
              </a:graphicData>
            </a:graphic>
          </wp:anchor>
        </w:drawing>
      </w:r>
      <w:r w:rsidR="008F7354" w:rsidRPr="00EE25CB">
        <w:rPr>
          <w:sz w:val="28"/>
          <w:szCs w:val="26"/>
          <w:lang w:val="el-GR"/>
        </w:rPr>
        <w:t>Ν</w:t>
      </w:r>
      <w:r w:rsidR="00062431" w:rsidRPr="00EE25CB">
        <w:rPr>
          <w:sz w:val="28"/>
          <w:szCs w:val="26"/>
          <w:lang w:val="el-GR"/>
        </w:rPr>
        <w:t>α</w:t>
      </w:r>
      <w:r w:rsidR="00EA1D26" w:rsidRPr="00EE25CB">
        <w:rPr>
          <w:sz w:val="28"/>
          <w:szCs w:val="26"/>
          <w:lang w:val="el-GR"/>
        </w:rPr>
        <w:t xml:space="preserve"> κατασκευάσουν ένα κανονικό εξάγωνο εγγεγραμμένο στον κύκλο που έχουν </w:t>
      </w:r>
      <w:r w:rsidR="004B59CD" w:rsidRPr="00EE25CB">
        <w:rPr>
          <w:sz w:val="28"/>
          <w:szCs w:val="26"/>
          <w:lang w:val="el-GR"/>
        </w:rPr>
        <w:t xml:space="preserve">ήδη </w:t>
      </w:r>
      <w:r w:rsidR="00EA1D26" w:rsidRPr="00EE25CB">
        <w:rPr>
          <w:sz w:val="28"/>
          <w:szCs w:val="26"/>
          <w:lang w:val="el-GR"/>
        </w:rPr>
        <w:t>κατασκευάσει και με μία κορυφή το σημείο του κύκλου που</w:t>
      </w:r>
      <w:r w:rsidR="000D0471" w:rsidRPr="00EE25CB">
        <w:rPr>
          <w:sz w:val="28"/>
          <w:szCs w:val="26"/>
          <w:lang w:val="el-GR"/>
        </w:rPr>
        <w:t xml:space="preserve"> επίσης</w:t>
      </w:r>
      <w:r w:rsidR="00EA1D26" w:rsidRPr="00EE25CB">
        <w:rPr>
          <w:sz w:val="28"/>
          <w:szCs w:val="26"/>
          <w:lang w:val="el-GR"/>
        </w:rPr>
        <w:t xml:space="preserve"> έχουν </w:t>
      </w:r>
      <w:r w:rsidR="004B59CD" w:rsidRPr="00EE25CB">
        <w:rPr>
          <w:sz w:val="28"/>
          <w:szCs w:val="26"/>
          <w:lang w:val="el-GR"/>
        </w:rPr>
        <w:t xml:space="preserve">ήδη </w:t>
      </w:r>
      <w:r w:rsidR="00EA1D26" w:rsidRPr="00EE25CB">
        <w:rPr>
          <w:sz w:val="28"/>
          <w:szCs w:val="26"/>
          <w:lang w:val="el-GR"/>
        </w:rPr>
        <w:t>κατασκευάσει.</w:t>
      </w:r>
      <w:r w:rsidR="008F7354" w:rsidRPr="00EE25CB">
        <w:rPr>
          <w:sz w:val="28"/>
          <w:szCs w:val="26"/>
          <w:lang w:val="el-GR"/>
        </w:rPr>
        <w:t xml:space="preserve"> </w:t>
      </w:r>
    </w:p>
    <w:p w:rsidR="00B44030" w:rsidRPr="00EE25CB" w:rsidRDefault="000D0471" w:rsidP="000D0471">
      <w:pPr>
        <w:pStyle w:val="a8"/>
        <w:pBdr>
          <w:left w:val="double" w:sz="4" w:space="4" w:color="auto"/>
        </w:pBdr>
        <w:spacing w:after="0" w:line="240" w:lineRule="auto"/>
        <w:ind w:left="284"/>
        <w:jc w:val="both"/>
        <w:rPr>
          <w:sz w:val="24"/>
          <w:szCs w:val="26"/>
          <w:lang w:val="el-GR"/>
        </w:rPr>
      </w:pPr>
      <w:r w:rsidRPr="00EE25CB">
        <w:rPr>
          <w:sz w:val="24"/>
          <w:szCs w:val="26"/>
          <w:lang w:val="el-GR"/>
        </w:rPr>
        <w:t>Από το σημείο αυτό ο εκπαιδευτικός μπορεί να αφήσει τους μαθητές να εργαστούν μόνοι τους, τονίζοντάς τους ότι λ</w:t>
      </w:r>
      <w:r w:rsidRPr="00EE25CB">
        <w:rPr>
          <w:sz w:val="24"/>
          <w:szCs w:val="26"/>
          <w:vertAlign w:val="subscript"/>
          <w:lang w:val="el-GR"/>
        </w:rPr>
        <w:t>6</w:t>
      </w:r>
      <w:r w:rsidRPr="00EE25CB">
        <w:rPr>
          <w:sz w:val="24"/>
          <w:szCs w:val="26"/>
          <w:lang w:val="el-GR"/>
        </w:rPr>
        <w:t>=R.</w:t>
      </w:r>
      <w:r w:rsidR="00B44030" w:rsidRPr="00EE25CB">
        <w:rPr>
          <w:sz w:val="24"/>
          <w:szCs w:val="26"/>
          <w:lang w:val="el-GR"/>
        </w:rPr>
        <w:t xml:space="preserve"> Εναλλακτικά, θα μπορούσε να παραλείψει τα βήματα των κατασκευών του δεύτερου κύκλου και του σημείου τομής, αφήνοντας μεγαλύτερη ελευθερία κινήσεων και αναζητήσεων στους μαθητές και, προφανώς, δίνοντάς τους περισσότερο χρόνο. Με την όση βοήθεια θα χρειαστούν οι μαθητές, θα φτάσουν στο επιθυμητό αποτέλεσμα, όπως το διπλανό σχήμα. Τότε, ο εκπαιδευτικός θα ζητήσει να αποκρυφτούν οι κύκλοι που έχουν μόνο βοηθητικό ρόλο στην κατασκευή.</w:t>
      </w:r>
    </w:p>
    <w:p w:rsidR="006C6707" w:rsidRPr="00EE25CB" w:rsidRDefault="00B44030" w:rsidP="00B44030">
      <w:pPr>
        <w:pStyle w:val="a8"/>
        <w:numPr>
          <w:ilvl w:val="0"/>
          <w:numId w:val="5"/>
        </w:numPr>
        <w:spacing w:after="0" w:line="240" w:lineRule="auto"/>
        <w:ind w:left="284" w:hanging="284"/>
        <w:jc w:val="both"/>
        <w:rPr>
          <w:sz w:val="28"/>
          <w:szCs w:val="26"/>
          <w:lang w:val="el-GR"/>
        </w:rPr>
      </w:pPr>
      <w:r w:rsidRPr="00EE25CB">
        <w:rPr>
          <w:sz w:val="28"/>
          <w:szCs w:val="26"/>
          <w:lang w:val="el-GR"/>
        </w:rPr>
        <w:t xml:space="preserve">Να επιλέξουν το εργαλείο διαγραφής και </w:t>
      </w:r>
    </w:p>
    <w:p w:rsidR="00B44030" w:rsidRPr="00EE25CB" w:rsidRDefault="00B44030" w:rsidP="006C6707">
      <w:pPr>
        <w:pStyle w:val="a8"/>
        <w:numPr>
          <w:ilvl w:val="0"/>
          <w:numId w:val="6"/>
        </w:numPr>
        <w:spacing w:after="0" w:line="240" w:lineRule="auto"/>
        <w:ind w:left="284" w:hanging="284"/>
        <w:jc w:val="both"/>
        <w:rPr>
          <w:sz w:val="28"/>
          <w:szCs w:val="26"/>
          <w:lang w:val="el-GR"/>
        </w:rPr>
      </w:pPr>
      <w:r w:rsidRPr="00EE25CB">
        <w:rPr>
          <w:sz w:val="28"/>
          <w:szCs w:val="26"/>
          <w:lang w:val="el-GR"/>
        </w:rPr>
        <w:t>να διαγράψουν τους βοηθητικούς κύκλους.</w:t>
      </w:r>
    </w:p>
    <w:p w:rsidR="0024572F" w:rsidRPr="00EE25CB" w:rsidRDefault="0024572F" w:rsidP="0024572F">
      <w:pPr>
        <w:pStyle w:val="a8"/>
        <w:pBdr>
          <w:left w:val="double" w:sz="4" w:space="4" w:color="auto"/>
        </w:pBdr>
        <w:spacing w:after="0" w:line="240" w:lineRule="auto"/>
        <w:ind w:left="284"/>
        <w:jc w:val="both"/>
        <w:rPr>
          <w:sz w:val="24"/>
          <w:szCs w:val="26"/>
          <w:lang w:val="el-GR"/>
        </w:rPr>
      </w:pPr>
      <w:r w:rsidRPr="00EE25CB">
        <w:rPr>
          <w:sz w:val="24"/>
          <w:szCs w:val="26"/>
          <w:lang w:val="el-GR"/>
        </w:rPr>
        <w:t xml:space="preserve">Η διαγραφή των κύκλων θα έχει ως αποτέλεσμα και τη διαγραφή των αντικειμένων </w:t>
      </w:r>
      <w:r w:rsidR="003063E7">
        <w:rPr>
          <w:sz w:val="24"/>
          <w:szCs w:val="26"/>
          <w:lang w:val="el-GR"/>
        </w:rPr>
        <w:t xml:space="preserve">που εξαρτώνται από αυτούς. Έτσι, </w:t>
      </w:r>
      <w:r w:rsidRPr="00EE25CB">
        <w:rPr>
          <w:sz w:val="24"/>
          <w:szCs w:val="26"/>
          <w:lang w:val="el-GR"/>
        </w:rPr>
        <w:t>θα γίνει για άλλη μία φορά αντιληπτή η αλληλεξάρτηση τους κτλ.</w:t>
      </w:r>
    </w:p>
    <w:p w:rsidR="00B44030" w:rsidRPr="00EE25CB" w:rsidRDefault="00B44030" w:rsidP="00B44030">
      <w:pPr>
        <w:pStyle w:val="a8"/>
        <w:numPr>
          <w:ilvl w:val="0"/>
          <w:numId w:val="5"/>
        </w:numPr>
        <w:spacing w:after="0" w:line="240" w:lineRule="auto"/>
        <w:ind w:left="284" w:hanging="284"/>
        <w:jc w:val="both"/>
        <w:rPr>
          <w:sz w:val="28"/>
          <w:szCs w:val="26"/>
          <w:lang w:val="el-GR"/>
        </w:rPr>
      </w:pPr>
      <w:r w:rsidRPr="00EE25CB">
        <w:rPr>
          <w:sz w:val="28"/>
          <w:szCs w:val="26"/>
          <w:lang w:val="el-GR"/>
        </w:rPr>
        <w:t>Με το κουμπί της αναίρεσης να αναιρέσουν τις προηγούμενες διαγραφές.</w:t>
      </w:r>
    </w:p>
    <w:p w:rsidR="006C6707" w:rsidRDefault="00B44030" w:rsidP="00B44030">
      <w:pPr>
        <w:pStyle w:val="a8"/>
        <w:numPr>
          <w:ilvl w:val="0"/>
          <w:numId w:val="5"/>
        </w:numPr>
        <w:spacing w:after="0" w:line="240" w:lineRule="auto"/>
        <w:ind w:left="284" w:hanging="284"/>
        <w:jc w:val="both"/>
        <w:rPr>
          <w:sz w:val="28"/>
          <w:szCs w:val="26"/>
          <w:lang w:val="el-GR"/>
        </w:rPr>
      </w:pPr>
      <w:r>
        <w:rPr>
          <w:sz w:val="28"/>
          <w:szCs w:val="26"/>
          <w:lang w:val="el-GR"/>
        </w:rPr>
        <w:t>Να επιλέξουν το εργαλείο εμφάν</w:t>
      </w:r>
      <w:r w:rsidR="006C6707">
        <w:rPr>
          <w:sz w:val="28"/>
          <w:szCs w:val="26"/>
          <w:lang w:val="el-GR"/>
        </w:rPr>
        <w:t>ισης/απόκρυψης αντικειμένων και</w:t>
      </w:r>
    </w:p>
    <w:p w:rsidR="006C6707" w:rsidRDefault="00B44030" w:rsidP="006C6707">
      <w:pPr>
        <w:pStyle w:val="a8"/>
        <w:numPr>
          <w:ilvl w:val="0"/>
          <w:numId w:val="6"/>
        </w:numPr>
        <w:spacing w:after="0" w:line="240" w:lineRule="auto"/>
        <w:ind w:left="284" w:hanging="284"/>
        <w:jc w:val="both"/>
        <w:rPr>
          <w:sz w:val="28"/>
          <w:szCs w:val="26"/>
          <w:lang w:val="el-GR"/>
        </w:rPr>
      </w:pPr>
      <w:r>
        <w:rPr>
          <w:sz w:val="28"/>
          <w:szCs w:val="26"/>
          <w:lang w:val="el-GR"/>
        </w:rPr>
        <w:t>να επιλέξουν με αυτό τους βοηθητικούς κύκλου</w:t>
      </w:r>
      <w:r w:rsidR="00036FD9">
        <w:rPr>
          <w:sz w:val="28"/>
          <w:szCs w:val="26"/>
          <w:lang w:val="el-GR"/>
        </w:rPr>
        <w:t>ς (τα επιλεγμένα αντικ</w:t>
      </w:r>
      <w:r w:rsidR="006C6707">
        <w:rPr>
          <w:sz w:val="28"/>
          <w:szCs w:val="26"/>
          <w:lang w:val="el-GR"/>
        </w:rPr>
        <w:t>είμενα εμφανίζονται έντονα)</w:t>
      </w:r>
      <w:r w:rsidR="00A04176">
        <w:rPr>
          <w:sz w:val="28"/>
          <w:szCs w:val="26"/>
          <w:lang w:val="el-GR"/>
        </w:rPr>
        <w:t>,</w:t>
      </w:r>
      <w:r w:rsidR="006C6707">
        <w:rPr>
          <w:sz w:val="28"/>
          <w:szCs w:val="26"/>
          <w:lang w:val="el-GR"/>
        </w:rPr>
        <w:t xml:space="preserve"> και</w:t>
      </w:r>
    </w:p>
    <w:p w:rsidR="00B44030" w:rsidRDefault="00036FD9" w:rsidP="006C6707">
      <w:pPr>
        <w:pStyle w:val="a8"/>
        <w:numPr>
          <w:ilvl w:val="0"/>
          <w:numId w:val="6"/>
        </w:numPr>
        <w:spacing w:after="0" w:line="240" w:lineRule="auto"/>
        <w:ind w:left="284" w:hanging="284"/>
        <w:jc w:val="both"/>
        <w:rPr>
          <w:sz w:val="28"/>
          <w:szCs w:val="26"/>
          <w:lang w:val="el-GR"/>
        </w:rPr>
      </w:pPr>
      <w:r>
        <w:rPr>
          <w:sz w:val="28"/>
          <w:szCs w:val="26"/>
          <w:lang w:val="el-GR"/>
        </w:rPr>
        <w:t>να επιλέξουν κάποιο άλλο εργαλείο ώστε να επικυρώσουν τις επιλογές τους.</w:t>
      </w:r>
    </w:p>
    <w:p w:rsidR="006C6707" w:rsidRPr="006C6707" w:rsidRDefault="00036FD9" w:rsidP="006C6707">
      <w:pPr>
        <w:pStyle w:val="a8"/>
        <w:numPr>
          <w:ilvl w:val="0"/>
          <w:numId w:val="5"/>
        </w:numPr>
        <w:spacing w:after="0" w:line="240" w:lineRule="auto"/>
        <w:ind w:left="284" w:hanging="284"/>
        <w:jc w:val="both"/>
        <w:rPr>
          <w:sz w:val="28"/>
          <w:szCs w:val="26"/>
          <w:lang w:val="el-GR"/>
        </w:rPr>
      </w:pPr>
      <w:r>
        <w:rPr>
          <w:sz w:val="28"/>
          <w:szCs w:val="26"/>
          <w:lang w:val="el-GR"/>
        </w:rPr>
        <w:t>Ν</w:t>
      </w:r>
      <w:r w:rsidR="006C6707" w:rsidRPr="006C6707">
        <w:rPr>
          <w:sz w:val="28"/>
          <w:szCs w:val="26"/>
          <w:lang w:val="el-GR"/>
        </w:rPr>
        <w:t xml:space="preserve">α επιλέξουν το εργαλείο μετακίνησης, </w:t>
      </w:r>
    </w:p>
    <w:p w:rsidR="006C6707" w:rsidRDefault="006C6707" w:rsidP="006C6707">
      <w:pPr>
        <w:pStyle w:val="a8"/>
        <w:numPr>
          <w:ilvl w:val="0"/>
          <w:numId w:val="6"/>
        </w:numPr>
        <w:spacing w:after="0" w:line="240" w:lineRule="auto"/>
        <w:ind w:left="284" w:hanging="284"/>
        <w:jc w:val="both"/>
        <w:rPr>
          <w:sz w:val="28"/>
          <w:szCs w:val="26"/>
          <w:lang w:val="el-GR"/>
        </w:rPr>
      </w:pPr>
      <w:r w:rsidRPr="00BE5BD9">
        <w:rPr>
          <w:sz w:val="28"/>
          <w:szCs w:val="26"/>
          <w:lang w:val="el-GR"/>
        </w:rPr>
        <w:t>να μετακινήσουν</w:t>
      </w:r>
      <w:r>
        <w:rPr>
          <w:sz w:val="28"/>
          <w:szCs w:val="26"/>
          <w:lang w:val="el-GR"/>
        </w:rPr>
        <w:t xml:space="preserve"> τα ελεύθερα (έγχρωμα) σημεία</w:t>
      </w:r>
      <w:r w:rsidR="00A04176">
        <w:rPr>
          <w:sz w:val="28"/>
          <w:szCs w:val="26"/>
          <w:lang w:val="el-GR"/>
        </w:rPr>
        <w:t>,</w:t>
      </w:r>
      <w:r w:rsidRPr="00BE5BD9">
        <w:rPr>
          <w:sz w:val="28"/>
          <w:szCs w:val="26"/>
          <w:lang w:val="el-GR"/>
        </w:rPr>
        <w:t xml:space="preserve"> και </w:t>
      </w:r>
    </w:p>
    <w:p w:rsidR="00036FD9" w:rsidRPr="006C6707" w:rsidRDefault="00AB3B01" w:rsidP="006C6707">
      <w:pPr>
        <w:pStyle w:val="a8"/>
        <w:numPr>
          <w:ilvl w:val="0"/>
          <w:numId w:val="6"/>
        </w:numPr>
        <w:spacing w:after="0" w:line="240" w:lineRule="auto"/>
        <w:ind w:left="284" w:hanging="284"/>
        <w:jc w:val="both"/>
        <w:rPr>
          <w:sz w:val="28"/>
          <w:szCs w:val="26"/>
          <w:lang w:val="el-GR"/>
        </w:rPr>
      </w:pPr>
      <w:r>
        <w:rPr>
          <w:noProof/>
          <w:sz w:val="28"/>
          <w:szCs w:val="26"/>
          <w:lang w:val="el-GR" w:eastAsia="el-GR" w:bidi="ar-SA"/>
        </w:rPr>
        <w:lastRenderedPageBreak/>
        <w:drawing>
          <wp:anchor distT="0" distB="0" distL="114300" distR="114300" simplePos="0" relativeHeight="251660288" behindDoc="0" locked="0" layoutInCell="1" allowOverlap="1">
            <wp:simplePos x="0" y="0"/>
            <wp:positionH relativeFrom="column">
              <wp:posOffset>4328160</wp:posOffset>
            </wp:positionH>
            <wp:positionV relativeFrom="paragraph">
              <wp:posOffset>66675</wp:posOffset>
            </wp:positionV>
            <wp:extent cx="1809115" cy="1524000"/>
            <wp:effectExtent l="19050" t="19050" r="19685" b="19050"/>
            <wp:wrapSquare wrapText="bothSides"/>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srcRect/>
                    <a:stretch>
                      <a:fillRect/>
                    </a:stretch>
                  </pic:blipFill>
                  <pic:spPr bwMode="auto">
                    <a:xfrm>
                      <a:off x="0" y="0"/>
                      <a:ext cx="1809115" cy="1524000"/>
                    </a:xfrm>
                    <a:prstGeom prst="rect">
                      <a:avLst/>
                    </a:prstGeom>
                    <a:noFill/>
                    <a:ln w="9525">
                      <a:solidFill>
                        <a:schemeClr val="tx1"/>
                      </a:solidFill>
                      <a:miter lim="800000"/>
                      <a:headEnd/>
                      <a:tailEnd/>
                    </a:ln>
                  </pic:spPr>
                </pic:pic>
              </a:graphicData>
            </a:graphic>
          </wp:anchor>
        </w:drawing>
      </w:r>
      <w:r w:rsidR="006C6707">
        <w:rPr>
          <w:sz w:val="28"/>
          <w:szCs w:val="26"/>
          <w:lang w:val="el-GR"/>
        </w:rPr>
        <w:t xml:space="preserve">να </w:t>
      </w:r>
      <w:r w:rsidR="00036FD9" w:rsidRPr="006C6707">
        <w:rPr>
          <w:sz w:val="28"/>
          <w:szCs w:val="26"/>
          <w:lang w:val="el-GR"/>
        </w:rPr>
        <w:t xml:space="preserve">διαπιστώσουν την σταθερότητα </w:t>
      </w:r>
      <w:r w:rsidR="006C6707">
        <w:rPr>
          <w:sz w:val="28"/>
          <w:szCs w:val="26"/>
          <w:lang w:val="el-GR"/>
        </w:rPr>
        <w:t>της κατασκευής</w:t>
      </w:r>
      <w:r w:rsidR="00036FD9" w:rsidRPr="006C6707">
        <w:rPr>
          <w:sz w:val="28"/>
          <w:szCs w:val="26"/>
          <w:lang w:val="el-GR"/>
        </w:rPr>
        <w:t xml:space="preserve"> και την εξάρτησ</w:t>
      </w:r>
      <w:r w:rsidR="006C6707">
        <w:rPr>
          <w:sz w:val="28"/>
          <w:szCs w:val="26"/>
          <w:lang w:val="el-GR"/>
        </w:rPr>
        <w:t>η</w:t>
      </w:r>
      <w:r w:rsidR="00036FD9" w:rsidRPr="006C6707">
        <w:rPr>
          <w:sz w:val="28"/>
          <w:szCs w:val="26"/>
          <w:lang w:val="el-GR"/>
        </w:rPr>
        <w:t xml:space="preserve"> του</w:t>
      </w:r>
      <w:r w:rsidR="006C6707">
        <w:rPr>
          <w:sz w:val="28"/>
          <w:szCs w:val="26"/>
          <w:lang w:val="el-GR"/>
        </w:rPr>
        <w:t xml:space="preserve"> εξαγώνου</w:t>
      </w:r>
      <w:r w:rsidR="00036FD9" w:rsidRPr="006C6707">
        <w:rPr>
          <w:sz w:val="28"/>
          <w:szCs w:val="26"/>
          <w:lang w:val="el-GR"/>
        </w:rPr>
        <w:t xml:space="preserve"> από τα σημεία</w:t>
      </w:r>
      <w:r w:rsidR="006C6707">
        <w:rPr>
          <w:sz w:val="28"/>
          <w:szCs w:val="26"/>
          <w:lang w:val="el-GR"/>
        </w:rPr>
        <w:t xml:space="preserve"> αυτά</w:t>
      </w:r>
      <w:r w:rsidR="00036FD9" w:rsidRPr="006C6707">
        <w:rPr>
          <w:sz w:val="28"/>
          <w:szCs w:val="26"/>
          <w:lang w:val="el-GR"/>
        </w:rPr>
        <w:t>.</w:t>
      </w:r>
    </w:p>
    <w:p w:rsidR="00BB78C0" w:rsidRPr="00E12A6E" w:rsidRDefault="00BB78C0" w:rsidP="00BB78C0">
      <w:pPr>
        <w:pStyle w:val="a8"/>
        <w:pBdr>
          <w:left w:val="double" w:sz="4" w:space="4" w:color="auto"/>
        </w:pBdr>
        <w:spacing w:after="0" w:line="240" w:lineRule="auto"/>
        <w:ind w:left="284"/>
        <w:jc w:val="both"/>
        <w:rPr>
          <w:sz w:val="24"/>
          <w:szCs w:val="26"/>
          <w:lang w:val="el-GR"/>
        </w:rPr>
      </w:pPr>
      <w:r w:rsidRPr="00E12A6E">
        <w:rPr>
          <w:sz w:val="24"/>
          <w:szCs w:val="26"/>
          <w:lang w:val="el-GR"/>
        </w:rPr>
        <w:t>Το θέμα της σταθερότητας αφορά κυρίως λάθη που είναι πιθανά (αλλά και λογικά) να γίνουν από τους μαθητές</w:t>
      </w:r>
      <w:r w:rsidR="006C6707" w:rsidRPr="00E12A6E">
        <w:rPr>
          <w:sz w:val="24"/>
          <w:szCs w:val="26"/>
          <w:lang w:val="el-GR"/>
        </w:rPr>
        <w:t>,</w:t>
      </w:r>
      <w:r w:rsidR="00E12A6E">
        <w:rPr>
          <w:sz w:val="24"/>
          <w:szCs w:val="26"/>
          <w:lang w:val="el-GR"/>
        </w:rPr>
        <w:t xml:space="preserve"> όπως</w:t>
      </w:r>
      <w:r w:rsidRPr="00E12A6E">
        <w:rPr>
          <w:sz w:val="24"/>
          <w:szCs w:val="26"/>
          <w:lang w:val="el-GR"/>
        </w:rPr>
        <w:t xml:space="preserve"> </w:t>
      </w:r>
      <w:r w:rsidR="00E12A6E">
        <w:rPr>
          <w:sz w:val="24"/>
          <w:szCs w:val="26"/>
          <w:lang w:val="el-GR"/>
        </w:rPr>
        <w:t>ν</w:t>
      </w:r>
      <w:r w:rsidRPr="00E12A6E">
        <w:rPr>
          <w:sz w:val="24"/>
          <w:szCs w:val="26"/>
          <w:lang w:val="el-GR"/>
        </w:rPr>
        <w:t xml:space="preserve">α προσπαθούν να κατασκευάσουν ένα κανονικό εξάγωνο επιλέγοντας </w:t>
      </w:r>
      <w:r w:rsidR="006C6707" w:rsidRPr="00E12A6E">
        <w:rPr>
          <w:sz w:val="24"/>
          <w:szCs w:val="26"/>
          <w:lang w:val="el-GR"/>
        </w:rPr>
        <w:t>αυθαίρετα (</w:t>
      </w:r>
      <w:r w:rsidRPr="00E12A6E">
        <w:rPr>
          <w:sz w:val="24"/>
          <w:szCs w:val="26"/>
          <w:lang w:val="el-GR"/>
        </w:rPr>
        <w:t>«με το μάτι»</w:t>
      </w:r>
      <w:r w:rsidR="006C6707" w:rsidRPr="00E12A6E">
        <w:rPr>
          <w:sz w:val="24"/>
          <w:szCs w:val="26"/>
          <w:lang w:val="el-GR"/>
        </w:rPr>
        <w:t>)</w:t>
      </w:r>
      <w:r w:rsidRPr="00E12A6E">
        <w:rPr>
          <w:sz w:val="24"/>
          <w:szCs w:val="26"/>
          <w:lang w:val="el-GR"/>
        </w:rPr>
        <w:t xml:space="preserve"> έξι σημεία του κύκλου.</w:t>
      </w:r>
    </w:p>
    <w:p w:rsidR="00BB78C0" w:rsidRDefault="00BB78C0" w:rsidP="00BB78C0">
      <w:pPr>
        <w:spacing w:after="0" w:line="240" w:lineRule="auto"/>
        <w:ind w:firstLine="284"/>
        <w:jc w:val="both"/>
        <w:rPr>
          <w:sz w:val="28"/>
          <w:szCs w:val="26"/>
          <w:lang w:val="el-GR"/>
        </w:rPr>
      </w:pPr>
      <w:r>
        <w:rPr>
          <w:sz w:val="28"/>
          <w:szCs w:val="26"/>
          <w:lang w:val="el-GR"/>
        </w:rPr>
        <w:t>Αφού ολοκληρωθεί η κατασκευή του κανονικού εξαγώνου, μπορεί να ζητηθεί η κατασκευή του ισόπλευρου τριγώνου και του τετραγώνου.</w:t>
      </w:r>
    </w:p>
    <w:p w:rsidR="00057DA7" w:rsidRDefault="006A6658" w:rsidP="008F5FA6">
      <w:pPr>
        <w:spacing w:after="0" w:line="240" w:lineRule="auto"/>
        <w:ind w:firstLine="284"/>
        <w:jc w:val="both"/>
        <w:rPr>
          <w:sz w:val="28"/>
          <w:szCs w:val="26"/>
          <w:lang w:val="el-GR"/>
        </w:rPr>
      </w:pPr>
      <w:r>
        <w:rPr>
          <w:noProof/>
          <w:sz w:val="28"/>
          <w:szCs w:val="26"/>
          <w:lang w:val="el-GR" w:eastAsia="el-GR" w:bidi="ar-SA"/>
        </w:rPr>
        <w:drawing>
          <wp:anchor distT="0" distB="0" distL="114300" distR="114300" simplePos="0" relativeHeight="251661312" behindDoc="0" locked="0" layoutInCell="1" allowOverlap="1">
            <wp:simplePos x="0" y="0"/>
            <wp:positionH relativeFrom="column">
              <wp:posOffset>4328160</wp:posOffset>
            </wp:positionH>
            <wp:positionV relativeFrom="paragraph">
              <wp:posOffset>706120</wp:posOffset>
            </wp:positionV>
            <wp:extent cx="1809115" cy="1524000"/>
            <wp:effectExtent l="19050" t="19050" r="19685" b="19050"/>
            <wp:wrapSquare wrapText="bothSides"/>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srcRect/>
                    <a:stretch>
                      <a:fillRect/>
                    </a:stretch>
                  </pic:blipFill>
                  <pic:spPr bwMode="auto">
                    <a:xfrm>
                      <a:off x="0" y="0"/>
                      <a:ext cx="1809115" cy="1524000"/>
                    </a:xfrm>
                    <a:prstGeom prst="rect">
                      <a:avLst/>
                    </a:prstGeom>
                    <a:noFill/>
                    <a:ln w="9525">
                      <a:solidFill>
                        <a:schemeClr val="tx1"/>
                      </a:solidFill>
                      <a:miter lim="800000"/>
                      <a:headEnd/>
                      <a:tailEnd/>
                    </a:ln>
                  </pic:spPr>
                </pic:pic>
              </a:graphicData>
            </a:graphic>
          </wp:anchor>
        </w:drawing>
      </w:r>
      <w:r w:rsidR="006C6707">
        <w:rPr>
          <w:noProof/>
          <w:sz w:val="28"/>
          <w:szCs w:val="26"/>
          <w:lang w:val="el-GR" w:eastAsia="el-GR" w:bidi="ar-SA"/>
        </w:rPr>
        <w:t>Να</w:t>
      </w:r>
      <w:r w:rsidR="00416AFB">
        <w:rPr>
          <w:sz w:val="28"/>
          <w:szCs w:val="26"/>
          <w:lang w:val="el-GR"/>
        </w:rPr>
        <w:t xml:space="preserve"> σημειωθεί ότι γ</w:t>
      </w:r>
      <w:r w:rsidR="00BB78C0">
        <w:rPr>
          <w:sz w:val="28"/>
          <w:szCs w:val="26"/>
          <w:lang w:val="el-GR"/>
        </w:rPr>
        <w:t>ια την κατασκευή του τετραγώνου θα χρειαστεί η κατασκευή κάθετης ευθείας</w:t>
      </w:r>
      <w:r w:rsidR="00416AFB">
        <w:rPr>
          <w:sz w:val="28"/>
          <w:szCs w:val="26"/>
          <w:lang w:val="el-GR"/>
        </w:rPr>
        <w:t>, ενώ το ανάλογο εργαλείο δεν υπάρχει στην εργαλειοθήκη</w:t>
      </w:r>
      <w:r>
        <w:rPr>
          <w:sz w:val="28"/>
          <w:szCs w:val="26"/>
          <w:lang w:val="el-GR"/>
        </w:rPr>
        <w:t xml:space="preserve">, οπότε πιθανότατα θα χρειαστεί ο εκπαιδευτικός να </w:t>
      </w:r>
      <w:r w:rsidR="00416AFB">
        <w:rPr>
          <w:sz w:val="28"/>
          <w:szCs w:val="26"/>
          <w:lang w:val="el-GR"/>
        </w:rPr>
        <w:t>αναφερθεί</w:t>
      </w:r>
      <w:r>
        <w:rPr>
          <w:sz w:val="28"/>
          <w:szCs w:val="26"/>
          <w:lang w:val="el-GR"/>
        </w:rPr>
        <w:t xml:space="preserve"> στην κατασκευή </w:t>
      </w:r>
      <w:r w:rsidR="00416AFB">
        <w:rPr>
          <w:sz w:val="28"/>
          <w:szCs w:val="26"/>
          <w:lang w:val="el-GR"/>
        </w:rPr>
        <w:t>της μεσοκαθέτου</w:t>
      </w:r>
      <w:r>
        <w:rPr>
          <w:sz w:val="28"/>
          <w:szCs w:val="26"/>
          <w:lang w:val="el-GR"/>
        </w:rPr>
        <w:t xml:space="preserve"> και, αν θελήσει να επεκταθεί, γενικότερα στην κατασκευή βασικών γεωμετρικών τόπων. Η διαφορά με τον πραγματικό κανόνα και διαβήτη είναι ότι</w:t>
      </w:r>
      <w:r w:rsidR="00416AFB">
        <w:rPr>
          <w:sz w:val="28"/>
          <w:szCs w:val="26"/>
          <w:lang w:val="el-GR"/>
        </w:rPr>
        <w:t xml:space="preserve"> εδώ</w:t>
      </w:r>
      <w:r>
        <w:rPr>
          <w:sz w:val="28"/>
          <w:szCs w:val="26"/>
          <w:lang w:val="el-GR"/>
        </w:rPr>
        <w:t xml:space="preserve"> δεν μπορεί να γίνει μεταφορά ενός τμήματος</w:t>
      </w:r>
      <w:r w:rsidR="00416AFB">
        <w:rPr>
          <w:sz w:val="28"/>
          <w:szCs w:val="26"/>
          <w:lang w:val="el-GR"/>
        </w:rPr>
        <w:t>, όπως γίνεται με τον διαβήτη</w:t>
      </w:r>
      <w:r>
        <w:rPr>
          <w:sz w:val="28"/>
          <w:szCs w:val="26"/>
          <w:lang w:val="el-GR"/>
        </w:rPr>
        <w:t xml:space="preserve">. Έτσι, για την κατασκευή της μεσοκαθέτου θα </w:t>
      </w:r>
      <w:r w:rsidR="00416AFB">
        <w:rPr>
          <w:sz w:val="28"/>
          <w:szCs w:val="26"/>
          <w:lang w:val="el-GR"/>
        </w:rPr>
        <w:t>ζητηθεί</w:t>
      </w:r>
      <w:r>
        <w:rPr>
          <w:sz w:val="28"/>
          <w:szCs w:val="26"/>
          <w:lang w:val="el-GR"/>
        </w:rPr>
        <w:t xml:space="preserve"> από τους μαθητές να πάρουν ως ακτίνα το ευθύγραμμο τμήμα για το οποίο θα κατασκευάσουν την μεσοκάθετο.</w:t>
      </w:r>
    </w:p>
    <w:p w:rsidR="00317BF3" w:rsidRDefault="00317BF3" w:rsidP="00317BF3">
      <w:pPr>
        <w:spacing w:after="0" w:line="240" w:lineRule="auto"/>
        <w:ind w:firstLine="284"/>
        <w:jc w:val="both"/>
        <w:rPr>
          <w:sz w:val="28"/>
          <w:szCs w:val="26"/>
          <w:u w:val="single"/>
          <w:lang w:val="el-GR"/>
        </w:rPr>
      </w:pPr>
    </w:p>
    <w:p w:rsidR="00317BF3" w:rsidRPr="00A43DB6" w:rsidRDefault="00317BF3" w:rsidP="00317BF3">
      <w:pPr>
        <w:spacing w:after="0" w:line="240" w:lineRule="auto"/>
        <w:ind w:firstLine="284"/>
        <w:jc w:val="both"/>
        <w:rPr>
          <w:sz w:val="28"/>
          <w:szCs w:val="26"/>
          <w:u w:val="single"/>
          <w:lang w:val="el-GR"/>
        </w:rPr>
      </w:pPr>
      <w:r w:rsidRPr="00A43DB6">
        <w:rPr>
          <w:sz w:val="28"/>
          <w:szCs w:val="26"/>
          <w:u w:val="single"/>
          <w:lang w:val="el-GR"/>
        </w:rPr>
        <w:t>Ασκήσεις</w:t>
      </w:r>
    </w:p>
    <w:p w:rsidR="00317BF3" w:rsidRDefault="00317BF3" w:rsidP="00317BF3">
      <w:pPr>
        <w:spacing w:after="0" w:line="240" w:lineRule="auto"/>
        <w:ind w:firstLine="284"/>
        <w:jc w:val="both"/>
        <w:rPr>
          <w:sz w:val="28"/>
          <w:szCs w:val="26"/>
          <w:lang w:val="el-GR"/>
        </w:rPr>
      </w:pPr>
      <w:r>
        <w:rPr>
          <w:sz w:val="28"/>
          <w:szCs w:val="26"/>
          <w:lang w:val="el-GR"/>
        </w:rPr>
        <w:t>Στο τέλος ορισμένων παραγράφων δίνονται κάποιες ασκήσεις, με ή χωρίς χώρο ή βήματα για τη λύση, ακόμη και χωρίς την διατύπωσή τους (γίνεται παραπομπή στο σχολικό βιβλίο). Ο εκπαιδευτικός δύναται να λειτουργήσει με διάφορους τρόπους ως προς αυτές. Μπορεί να τις συμπεριλάβει μέσα στη διαδικασία (κυρίως αυτές που υπάρχει η διατύπωσή τους στο φύλλο εργασίας), ή να τις αφήσει για το τέλος του σεναρίου, ή ακόμη να τις διδάξει στην τάξη σε ώρες εμβόλιμα των ωρών του σεναρίου. Να σημειωθεί ότι, όπως είναι λογικό, οι ασκήσεις που προτείνονται με παραπομπές στο σχολικό βιβλίο απαιτούν λογικές και προβληματισμούς που θα έχουν αντιμετωπίσει ήδη οι μαθητές κατά την εκτέλεση του σεναρίου. Εξαιρέσεις αποτελούν κάποιες ασκήσεις για να καλυφθούν χαρακτηριστικές περιπτώσεις. Συγκεκριμένα: Από τη σελ. 237 η 6</w:t>
      </w:r>
      <w:r w:rsidRPr="00CA1744">
        <w:rPr>
          <w:sz w:val="28"/>
          <w:szCs w:val="26"/>
          <w:vertAlign w:val="superscript"/>
          <w:lang w:val="el-GR"/>
        </w:rPr>
        <w:t>η</w:t>
      </w:r>
      <w:r>
        <w:rPr>
          <w:sz w:val="28"/>
          <w:szCs w:val="26"/>
          <w:lang w:val="el-GR"/>
        </w:rPr>
        <w:t xml:space="preserve"> και η 7</w:t>
      </w:r>
      <w:r w:rsidRPr="00CA1744">
        <w:rPr>
          <w:sz w:val="28"/>
          <w:szCs w:val="26"/>
          <w:vertAlign w:val="superscript"/>
          <w:lang w:val="el-GR"/>
        </w:rPr>
        <w:t>η</w:t>
      </w:r>
      <w:r>
        <w:rPr>
          <w:sz w:val="28"/>
          <w:szCs w:val="26"/>
          <w:lang w:val="el-GR"/>
        </w:rPr>
        <w:t xml:space="preserve"> άσκηση κατανόησης, η 3</w:t>
      </w:r>
      <w:r w:rsidRPr="00CA1744">
        <w:rPr>
          <w:sz w:val="28"/>
          <w:szCs w:val="26"/>
          <w:vertAlign w:val="superscript"/>
          <w:lang w:val="el-GR"/>
        </w:rPr>
        <w:t>η</w:t>
      </w:r>
      <w:r>
        <w:rPr>
          <w:sz w:val="28"/>
          <w:szCs w:val="26"/>
          <w:lang w:val="el-GR"/>
        </w:rPr>
        <w:t xml:space="preserve"> αποδεικτική και από τη σελ. 242 το 2</w:t>
      </w:r>
      <w:r w:rsidRPr="00CA1744">
        <w:rPr>
          <w:sz w:val="28"/>
          <w:szCs w:val="26"/>
          <w:vertAlign w:val="superscript"/>
          <w:lang w:val="el-GR"/>
        </w:rPr>
        <w:t>ο</w:t>
      </w:r>
      <w:r>
        <w:rPr>
          <w:sz w:val="28"/>
          <w:szCs w:val="26"/>
          <w:lang w:val="el-GR"/>
        </w:rPr>
        <w:t xml:space="preserve"> σύνθετο θέμα.</w:t>
      </w:r>
    </w:p>
    <w:p w:rsidR="00057DA7" w:rsidRDefault="00057DA7" w:rsidP="008F5FA6">
      <w:pPr>
        <w:spacing w:after="0" w:line="240" w:lineRule="auto"/>
        <w:ind w:firstLine="284"/>
        <w:jc w:val="both"/>
        <w:rPr>
          <w:sz w:val="28"/>
          <w:szCs w:val="26"/>
          <w:lang w:val="el-GR"/>
        </w:rPr>
      </w:pPr>
    </w:p>
    <w:p w:rsidR="00A43DB6" w:rsidRPr="00057DA7" w:rsidRDefault="00A43DB6" w:rsidP="00057DA7">
      <w:pPr>
        <w:spacing w:after="0" w:line="240" w:lineRule="auto"/>
        <w:jc w:val="both"/>
        <w:rPr>
          <w:sz w:val="28"/>
          <w:szCs w:val="26"/>
          <w:lang w:val="el-GR"/>
        </w:rPr>
      </w:pPr>
      <w:r w:rsidRPr="00A43DB6">
        <w:rPr>
          <w:sz w:val="28"/>
          <w:szCs w:val="26"/>
          <w:u w:val="single"/>
          <w:lang w:val="el-GR"/>
        </w:rPr>
        <w:t>Χρόνος υλοποίησης δραστηριοτήτων</w:t>
      </w:r>
    </w:p>
    <w:p w:rsidR="00446819" w:rsidRPr="00055306" w:rsidRDefault="000F69B3" w:rsidP="00681A25">
      <w:pPr>
        <w:spacing w:after="0" w:line="240" w:lineRule="auto"/>
        <w:jc w:val="both"/>
        <w:rPr>
          <w:sz w:val="28"/>
          <w:szCs w:val="26"/>
          <w:lang w:val="el-GR"/>
        </w:rPr>
      </w:pPr>
      <w:r w:rsidRPr="00055306">
        <w:rPr>
          <w:sz w:val="28"/>
          <w:szCs w:val="26"/>
          <w:lang w:val="el-GR"/>
        </w:rPr>
        <w:t>Αναμένεται να διατεθούν</w:t>
      </w:r>
      <w:r w:rsidR="00E32D5D" w:rsidRPr="00055306">
        <w:rPr>
          <w:sz w:val="28"/>
          <w:szCs w:val="26"/>
          <w:lang w:val="el-GR"/>
        </w:rPr>
        <w:t>:</w:t>
      </w:r>
    </w:p>
    <w:p w:rsidR="000F69B3" w:rsidRPr="00055306" w:rsidRDefault="000F69B3" w:rsidP="00E32D5D">
      <w:pPr>
        <w:pStyle w:val="a8"/>
        <w:numPr>
          <w:ilvl w:val="0"/>
          <w:numId w:val="3"/>
        </w:numPr>
        <w:spacing w:after="0" w:line="240" w:lineRule="auto"/>
        <w:ind w:left="284" w:hanging="284"/>
        <w:jc w:val="both"/>
        <w:rPr>
          <w:sz w:val="28"/>
          <w:szCs w:val="26"/>
          <w:lang w:val="el-GR"/>
        </w:rPr>
      </w:pPr>
      <w:r w:rsidRPr="00055306">
        <w:rPr>
          <w:sz w:val="28"/>
          <w:szCs w:val="26"/>
          <w:lang w:val="el-GR"/>
        </w:rPr>
        <w:t>1 ώρα για την ενημέρωση των μαθητών και τις παραγράφους «Γενικά», «Γωνία κανονικού ν-</w:t>
      </w:r>
      <w:proofErr w:type="spellStart"/>
      <w:r w:rsidRPr="00055306">
        <w:rPr>
          <w:sz w:val="28"/>
          <w:szCs w:val="26"/>
          <w:lang w:val="el-GR"/>
        </w:rPr>
        <w:t>γώνου</w:t>
      </w:r>
      <w:proofErr w:type="spellEnd"/>
      <w:r w:rsidRPr="00055306">
        <w:rPr>
          <w:sz w:val="28"/>
          <w:szCs w:val="26"/>
          <w:lang w:val="el-GR"/>
        </w:rPr>
        <w:t>».</w:t>
      </w:r>
    </w:p>
    <w:p w:rsidR="000F69B3" w:rsidRPr="00055306" w:rsidRDefault="000F69B3" w:rsidP="00E32D5D">
      <w:pPr>
        <w:pStyle w:val="a8"/>
        <w:numPr>
          <w:ilvl w:val="0"/>
          <w:numId w:val="3"/>
        </w:numPr>
        <w:spacing w:after="0" w:line="240" w:lineRule="auto"/>
        <w:ind w:left="284" w:hanging="284"/>
        <w:jc w:val="both"/>
        <w:rPr>
          <w:sz w:val="28"/>
          <w:szCs w:val="26"/>
          <w:lang w:val="el-GR"/>
        </w:rPr>
      </w:pPr>
      <w:r w:rsidRPr="00055306">
        <w:rPr>
          <w:sz w:val="28"/>
          <w:szCs w:val="26"/>
          <w:lang w:val="el-GR"/>
        </w:rPr>
        <w:t>2 ώρες για τις παραγράφους «Κύκλοι», «Στοιχεία» και «Ιδιότητες».</w:t>
      </w:r>
    </w:p>
    <w:p w:rsidR="000F69B3" w:rsidRPr="00055306" w:rsidRDefault="000F69B3" w:rsidP="00E32D5D">
      <w:pPr>
        <w:pStyle w:val="a8"/>
        <w:numPr>
          <w:ilvl w:val="0"/>
          <w:numId w:val="3"/>
        </w:numPr>
        <w:spacing w:after="0" w:line="240" w:lineRule="auto"/>
        <w:ind w:left="284" w:hanging="284"/>
        <w:jc w:val="both"/>
        <w:rPr>
          <w:sz w:val="28"/>
          <w:szCs w:val="26"/>
          <w:lang w:val="el-GR"/>
        </w:rPr>
      </w:pPr>
      <w:r w:rsidRPr="00055306">
        <w:rPr>
          <w:sz w:val="28"/>
          <w:szCs w:val="26"/>
          <w:lang w:val="el-GR"/>
        </w:rPr>
        <w:t>1 ώρα για τις παραγράφους «Τύπος του Αρχιμήδη» και «Ομοιότητα κανονικών ν-</w:t>
      </w:r>
      <w:proofErr w:type="spellStart"/>
      <w:r w:rsidRPr="00055306">
        <w:rPr>
          <w:sz w:val="28"/>
          <w:szCs w:val="26"/>
          <w:lang w:val="el-GR"/>
        </w:rPr>
        <w:t>γώνων</w:t>
      </w:r>
      <w:proofErr w:type="spellEnd"/>
      <w:r w:rsidRPr="00055306">
        <w:rPr>
          <w:sz w:val="28"/>
          <w:szCs w:val="26"/>
          <w:lang w:val="el-GR"/>
        </w:rPr>
        <w:t>».</w:t>
      </w:r>
    </w:p>
    <w:p w:rsidR="000F69B3" w:rsidRDefault="000F69B3" w:rsidP="00E32D5D">
      <w:pPr>
        <w:pStyle w:val="a8"/>
        <w:numPr>
          <w:ilvl w:val="0"/>
          <w:numId w:val="3"/>
        </w:numPr>
        <w:spacing w:after="0" w:line="240" w:lineRule="auto"/>
        <w:ind w:left="284" w:hanging="284"/>
        <w:jc w:val="both"/>
        <w:rPr>
          <w:sz w:val="28"/>
          <w:szCs w:val="26"/>
          <w:lang w:val="el-GR"/>
        </w:rPr>
      </w:pPr>
      <w:r w:rsidRPr="00055306">
        <w:rPr>
          <w:sz w:val="28"/>
          <w:szCs w:val="26"/>
          <w:lang w:val="el-GR"/>
        </w:rPr>
        <w:lastRenderedPageBreak/>
        <w:t>1 ώρα για την παράγραφο «Εγγραφή βασικών κανονικών πολυγώνων σε κύκλο και στοιχεία τους» και 1 ώρα για τις κατασκευές τους.</w:t>
      </w:r>
    </w:p>
    <w:p w:rsidR="00326DEA" w:rsidRPr="00055306" w:rsidRDefault="00326DEA" w:rsidP="00326DEA">
      <w:pPr>
        <w:spacing w:after="0" w:line="240" w:lineRule="auto"/>
        <w:ind w:firstLine="284"/>
        <w:jc w:val="both"/>
        <w:rPr>
          <w:sz w:val="28"/>
          <w:szCs w:val="26"/>
          <w:lang w:val="el-GR"/>
        </w:rPr>
      </w:pPr>
    </w:p>
    <w:p w:rsidR="00421595" w:rsidRPr="00B442C8" w:rsidRDefault="000B1C8D" w:rsidP="00421595">
      <w:pPr>
        <w:spacing w:after="0" w:line="240" w:lineRule="auto"/>
        <w:jc w:val="both"/>
        <w:rPr>
          <w:b/>
          <w:sz w:val="28"/>
          <w:szCs w:val="26"/>
          <w:lang w:val="el-GR"/>
        </w:rPr>
      </w:pPr>
      <w:r w:rsidRPr="00B442C8">
        <w:rPr>
          <w:b/>
          <w:sz w:val="28"/>
          <w:szCs w:val="26"/>
          <w:lang w:val="el-GR"/>
        </w:rPr>
        <w:t>Ροή εφαρμογής</w:t>
      </w:r>
    </w:p>
    <w:p w:rsidR="000B1C8D" w:rsidRDefault="000B1C8D" w:rsidP="00AC45E2">
      <w:pPr>
        <w:spacing w:after="0" w:line="240" w:lineRule="auto"/>
        <w:ind w:firstLine="284"/>
        <w:jc w:val="both"/>
        <w:rPr>
          <w:sz w:val="28"/>
          <w:szCs w:val="26"/>
          <w:lang w:val="el-GR"/>
        </w:rPr>
      </w:pPr>
      <w:r>
        <w:rPr>
          <w:sz w:val="28"/>
          <w:szCs w:val="26"/>
          <w:lang w:val="el-GR"/>
        </w:rPr>
        <w:t xml:space="preserve"> Όπως </w:t>
      </w:r>
      <w:r w:rsidR="002432BD">
        <w:rPr>
          <w:sz w:val="28"/>
          <w:szCs w:val="26"/>
          <w:lang w:val="el-GR"/>
        </w:rPr>
        <w:t>στις</w:t>
      </w:r>
      <w:r>
        <w:rPr>
          <w:sz w:val="28"/>
          <w:szCs w:val="26"/>
          <w:lang w:val="el-GR"/>
        </w:rPr>
        <w:t xml:space="preserve"> δραστηριότητες, η ροή εφαρμογής τους γίνεται σαφής από το φύλλο εργασίας.</w:t>
      </w:r>
      <w:r w:rsidR="00093E93">
        <w:rPr>
          <w:sz w:val="28"/>
          <w:szCs w:val="26"/>
          <w:lang w:val="el-GR"/>
        </w:rPr>
        <w:t xml:space="preserve"> Έχει υιοθετηθεί η σειρά που ακολουθεί το σχολικό βιβλίο, με εξαίρεση κάποια σημεία</w:t>
      </w:r>
      <w:r w:rsidR="00B442C8">
        <w:rPr>
          <w:sz w:val="28"/>
          <w:szCs w:val="26"/>
          <w:lang w:val="el-GR"/>
        </w:rPr>
        <w:t>. Συγκεκριμένα</w:t>
      </w:r>
      <w:r w:rsidR="00043453">
        <w:rPr>
          <w:sz w:val="28"/>
          <w:szCs w:val="26"/>
          <w:lang w:val="el-GR"/>
        </w:rPr>
        <w:t>:</w:t>
      </w:r>
    </w:p>
    <w:p w:rsidR="00517D25" w:rsidRDefault="00B442C8" w:rsidP="00517D25">
      <w:pPr>
        <w:pStyle w:val="a8"/>
        <w:numPr>
          <w:ilvl w:val="0"/>
          <w:numId w:val="9"/>
        </w:numPr>
        <w:spacing w:after="0" w:line="240" w:lineRule="auto"/>
        <w:ind w:left="284" w:hanging="284"/>
        <w:jc w:val="both"/>
        <w:rPr>
          <w:sz w:val="28"/>
          <w:szCs w:val="26"/>
          <w:lang w:val="el-GR"/>
        </w:rPr>
      </w:pPr>
      <w:r w:rsidRPr="00517D25">
        <w:rPr>
          <w:sz w:val="28"/>
          <w:szCs w:val="26"/>
          <w:lang w:val="el-GR"/>
        </w:rPr>
        <w:t xml:space="preserve">Ο τύπος του Αρχιμήδη έχει μεταφερθεί πολύ πιο μπροστά, διότι </w:t>
      </w:r>
    </w:p>
    <w:p w:rsidR="00517D25" w:rsidRDefault="00B442C8" w:rsidP="00517D25">
      <w:pPr>
        <w:pStyle w:val="a8"/>
        <w:numPr>
          <w:ilvl w:val="0"/>
          <w:numId w:val="10"/>
        </w:numPr>
        <w:spacing w:after="0" w:line="240" w:lineRule="auto"/>
        <w:ind w:left="567" w:hanging="283"/>
        <w:jc w:val="both"/>
        <w:rPr>
          <w:sz w:val="28"/>
          <w:szCs w:val="26"/>
          <w:lang w:val="el-GR"/>
        </w:rPr>
      </w:pPr>
      <w:r w:rsidRPr="00517D25">
        <w:rPr>
          <w:sz w:val="28"/>
          <w:szCs w:val="26"/>
          <w:lang w:val="el-GR"/>
        </w:rPr>
        <w:t>παρότι στο σχολικό βιβλίο βρίσκεται στην παράγραφο των βασικών πολυγώνων</w:t>
      </w:r>
      <w:r w:rsidR="00517D25" w:rsidRPr="00517D25">
        <w:rPr>
          <w:sz w:val="28"/>
          <w:szCs w:val="26"/>
          <w:lang w:val="el-GR"/>
        </w:rPr>
        <w:t>, μπο</w:t>
      </w:r>
      <w:r w:rsidR="00517D25">
        <w:rPr>
          <w:sz w:val="28"/>
          <w:szCs w:val="26"/>
          <w:lang w:val="el-GR"/>
        </w:rPr>
        <w:t>ρεί να αφορά και άλλα πολύγωνα, αλλά κυρίως διότι</w:t>
      </w:r>
    </w:p>
    <w:p w:rsidR="00517D25" w:rsidRDefault="00B442C8" w:rsidP="00517D25">
      <w:pPr>
        <w:pStyle w:val="a8"/>
        <w:numPr>
          <w:ilvl w:val="0"/>
          <w:numId w:val="10"/>
        </w:numPr>
        <w:spacing w:after="0" w:line="240" w:lineRule="auto"/>
        <w:ind w:left="567" w:hanging="283"/>
        <w:jc w:val="both"/>
        <w:rPr>
          <w:sz w:val="28"/>
          <w:szCs w:val="26"/>
          <w:lang w:val="el-GR"/>
        </w:rPr>
      </w:pPr>
      <w:r w:rsidRPr="00517D25">
        <w:rPr>
          <w:sz w:val="28"/>
          <w:szCs w:val="26"/>
          <w:lang w:val="el-GR"/>
        </w:rPr>
        <w:t>έτσι</w:t>
      </w:r>
      <w:r w:rsidR="00517D25">
        <w:rPr>
          <w:sz w:val="28"/>
          <w:szCs w:val="26"/>
          <w:lang w:val="el-GR"/>
        </w:rPr>
        <w:t>,</w:t>
      </w:r>
      <w:r w:rsidRPr="00517D25">
        <w:rPr>
          <w:sz w:val="28"/>
          <w:szCs w:val="26"/>
          <w:lang w:val="el-GR"/>
        </w:rPr>
        <w:t xml:space="preserve"> </w:t>
      </w:r>
      <w:r w:rsidR="00517D25" w:rsidRPr="00517D25">
        <w:rPr>
          <w:sz w:val="28"/>
          <w:szCs w:val="26"/>
          <w:lang w:val="el-GR"/>
        </w:rPr>
        <w:t xml:space="preserve">η </w:t>
      </w:r>
      <w:r w:rsidRPr="00517D25">
        <w:rPr>
          <w:sz w:val="28"/>
          <w:szCs w:val="26"/>
          <w:lang w:val="el-GR"/>
        </w:rPr>
        <w:t>λογική</w:t>
      </w:r>
      <w:r w:rsidR="00517D25" w:rsidRPr="00517D25">
        <w:rPr>
          <w:sz w:val="28"/>
          <w:szCs w:val="26"/>
          <w:lang w:val="el-GR"/>
        </w:rPr>
        <w:t xml:space="preserve"> που απαιτεί είναι</w:t>
      </w:r>
      <w:r w:rsidRPr="00517D25">
        <w:rPr>
          <w:sz w:val="28"/>
          <w:szCs w:val="26"/>
          <w:lang w:val="el-GR"/>
        </w:rPr>
        <w:t xml:space="preserve"> συνέχεια της άσκησης που προηγείται.</w:t>
      </w:r>
      <w:r w:rsidR="00517D25" w:rsidRPr="00517D25">
        <w:rPr>
          <w:sz w:val="28"/>
          <w:szCs w:val="26"/>
          <w:lang w:val="el-GR"/>
        </w:rPr>
        <w:t xml:space="preserve"> Μάλιστα, η άσκηση αυτή είναι με τη σειρά της η λογική συνέχεια προηγούμενης θεωρίας (υπολογισμός τύπου του εμβαδού Ε</w:t>
      </w:r>
      <w:r w:rsidR="00517D25" w:rsidRPr="00517D25">
        <w:rPr>
          <w:sz w:val="28"/>
          <w:szCs w:val="26"/>
          <w:vertAlign w:val="subscript"/>
          <w:lang w:val="el-GR"/>
        </w:rPr>
        <w:t>ν</w:t>
      </w:r>
      <w:r w:rsidR="006D36B4">
        <w:rPr>
          <w:sz w:val="28"/>
          <w:szCs w:val="26"/>
          <w:lang w:val="el-GR"/>
        </w:rPr>
        <w:t xml:space="preserve"> – ανάμεσά τους παρεμβάλλεται μία </w:t>
      </w:r>
      <w:r w:rsidR="00C165A8">
        <w:rPr>
          <w:sz w:val="28"/>
          <w:szCs w:val="26"/>
          <w:lang w:val="el-GR"/>
        </w:rPr>
        <w:t>υποπαράγραφος</w:t>
      </w:r>
      <w:r w:rsidR="00517D25" w:rsidRPr="00517D25">
        <w:rPr>
          <w:sz w:val="28"/>
          <w:szCs w:val="26"/>
          <w:lang w:val="el-GR"/>
        </w:rPr>
        <w:t>).</w:t>
      </w:r>
    </w:p>
    <w:p w:rsidR="00B442C8" w:rsidRDefault="00B442C8" w:rsidP="00421595">
      <w:pPr>
        <w:pStyle w:val="a8"/>
        <w:numPr>
          <w:ilvl w:val="0"/>
          <w:numId w:val="9"/>
        </w:numPr>
        <w:spacing w:after="0" w:line="240" w:lineRule="auto"/>
        <w:ind w:left="284" w:hanging="284"/>
        <w:jc w:val="both"/>
        <w:rPr>
          <w:sz w:val="28"/>
          <w:szCs w:val="26"/>
          <w:lang w:val="el-GR"/>
        </w:rPr>
      </w:pPr>
      <w:r w:rsidRPr="00517D25">
        <w:rPr>
          <w:sz w:val="28"/>
          <w:szCs w:val="26"/>
          <w:lang w:val="el-GR"/>
        </w:rPr>
        <w:t>Η ομοιότητα κανονικών ν-</w:t>
      </w:r>
      <w:proofErr w:type="spellStart"/>
      <w:r w:rsidRPr="00517D25">
        <w:rPr>
          <w:sz w:val="28"/>
          <w:szCs w:val="26"/>
          <w:lang w:val="el-GR"/>
        </w:rPr>
        <w:t>γώνων</w:t>
      </w:r>
      <w:proofErr w:type="spellEnd"/>
      <w:r w:rsidRPr="00517D25">
        <w:rPr>
          <w:sz w:val="28"/>
          <w:szCs w:val="26"/>
          <w:lang w:val="el-GR"/>
        </w:rPr>
        <w:t xml:space="preserve"> έχει μεταφερθεί προς </w:t>
      </w:r>
      <w:r w:rsidR="00517D25">
        <w:rPr>
          <w:sz w:val="28"/>
          <w:szCs w:val="26"/>
          <w:lang w:val="el-GR"/>
        </w:rPr>
        <w:t>το τέλος, διότι</w:t>
      </w:r>
    </w:p>
    <w:p w:rsidR="00517D25" w:rsidRDefault="00517D25" w:rsidP="00256CDF">
      <w:pPr>
        <w:pStyle w:val="a8"/>
        <w:numPr>
          <w:ilvl w:val="0"/>
          <w:numId w:val="10"/>
        </w:numPr>
        <w:spacing w:after="0" w:line="240" w:lineRule="auto"/>
        <w:ind w:left="567" w:hanging="283"/>
        <w:jc w:val="both"/>
        <w:rPr>
          <w:sz w:val="28"/>
          <w:szCs w:val="26"/>
          <w:lang w:val="el-GR"/>
        </w:rPr>
      </w:pPr>
      <w:r>
        <w:rPr>
          <w:sz w:val="28"/>
          <w:szCs w:val="26"/>
          <w:lang w:val="el-GR"/>
        </w:rPr>
        <w:t>η έννοια της ομοιότητας δεν αποτελεί προϋπόθεση για την ανάπτυξη των προηγούμενων θεωριών,</w:t>
      </w:r>
      <w:r w:rsidR="00043453">
        <w:rPr>
          <w:sz w:val="28"/>
          <w:szCs w:val="26"/>
          <w:lang w:val="el-GR"/>
        </w:rPr>
        <w:t xml:space="preserve"> ενώ</w:t>
      </w:r>
    </w:p>
    <w:p w:rsidR="00517D25" w:rsidRDefault="00517D25" w:rsidP="00256CDF">
      <w:pPr>
        <w:pStyle w:val="a8"/>
        <w:numPr>
          <w:ilvl w:val="0"/>
          <w:numId w:val="10"/>
        </w:numPr>
        <w:spacing w:after="0" w:line="240" w:lineRule="auto"/>
        <w:ind w:left="567" w:hanging="283"/>
        <w:jc w:val="both"/>
        <w:rPr>
          <w:sz w:val="28"/>
          <w:szCs w:val="26"/>
          <w:lang w:val="el-GR"/>
        </w:rPr>
      </w:pPr>
      <w:r>
        <w:rPr>
          <w:sz w:val="28"/>
          <w:szCs w:val="26"/>
          <w:lang w:val="el-GR"/>
        </w:rPr>
        <w:t>έτσι γίνεται σύνδεση με το πόρισμα που ακολουθεί</w:t>
      </w:r>
      <w:r w:rsidR="00256CDF">
        <w:rPr>
          <w:sz w:val="28"/>
          <w:szCs w:val="26"/>
          <w:lang w:val="el-GR"/>
        </w:rPr>
        <w:t xml:space="preserve"> και που αφορά τον λόγο ομόλογων στοιχείων</w:t>
      </w:r>
      <w:r w:rsidR="00043453">
        <w:rPr>
          <w:sz w:val="28"/>
          <w:szCs w:val="26"/>
          <w:lang w:val="el-GR"/>
        </w:rPr>
        <w:t>.</w:t>
      </w:r>
    </w:p>
    <w:p w:rsidR="00256CDF" w:rsidRDefault="00256CDF" w:rsidP="00256CDF">
      <w:pPr>
        <w:pStyle w:val="a8"/>
        <w:spacing w:after="0" w:line="240" w:lineRule="auto"/>
        <w:ind w:left="284"/>
        <w:jc w:val="both"/>
        <w:rPr>
          <w:sz w:val="28"/>
          <w:szCs w:val="26"/>
          <w:lang w:val="el-GR"/>
        </w:rPr>
      </w:pPr>
      <w:r>
        <w:rPr>
          <w:sz w:val="28"/>
          <w:szCs w:val="26"/>
          <w:lang w:val="el-GR"/>
        </w:rPr>
        <w:t>Από τις παραγράφους των κύκλων και της ομοιότητας θα μπορούσαν να παραλειφθούν οι αποδείξεις των</w:t>
      </w:r>
      <w:r w:rsidR="0058640E">
        <w:rPr>
          <w:sz w:val="28"/>
          <w:szCs w:val="26"/>
          <w:lang w:val="el-GR"/>
        </w:rPr>
        <w:t xml:space="preserve"> προτάσεων λόγω έλλειψης χρόνου</w:t>
      </w:r>
      <w:r>
        <w:rPr>
          <w:sz w:val="28"/>
          <w:szCs w:val="26"/>
          <w:lang w:val="el-GR"/>
        </w:rPr>
        <w:t xml:space="preserve"> ή ελάττωσης των απαιτήσεων. Μάλιστα, στην παράγραφο της ομοιότητας από το φύλλο εργασίας οι αποδείξεις</w:t>
      </w:r>
      <w:r w:rsidR="00D9072C">
        <w:rPr>
          <w:sz w:val="28"/>
          <w:szCs w:val="26"/>
          <w:lang w:val="el-GR"/>
        </w:rPr>
        <w:t xml:space="preserve"> είναι προαιρετικές ή απουσιάζουν τελείως</w:t>
      </w:r>
      <w:r>
        <w:rPr>
          <w:sz w:val="28"/>
          <w:szCs w:val="26"/>
          <w:lang w:val="el-GR"/>
        </w:rPr>
        <w:t>. Όμοια θα μπορούσαν να παραλειφθούν οι αποδείξεις από την παράγραφο των κύκλων και αντί αυτού ο εκπαιδευτικός να αναφέρει τις προτάσεις της και να γίνουν αποδεκτές από τους μαθητές χωρίς απόδειξη (άλλωστε είναι προτάσεις προφανείς, κυρίως βλέποντας το σχήμα).</w:t>
      </w:r>
    </w:p>
    <w:p w:rsidR="00E45D9D" w:rsidRDefault="00E45D9D" w:rsidP="00700780">
      <w:pPr>
        <w:pStyle w:val="a8"/>
        <w:spacing w:after="0" w:line="240" w:lineRule="auto"/>
        <w:ind w:left="0"/>
        <w:jc w:val="both"/>
        <w:rPr>
          <w:sz w:val="28"/>
          <w:szCs w:val="26"/>
          <w:lang w:val="el-GR"/>
        </w:rPr>
      </w:pPr>
    </w:p>
    <w:p w:rsidR="00700780" w:rsidRPr="00681A25" w:rsidRDefault="00700780" w:rsidP="00700780">
      <w:pPr>
        <w:pBdr>
          <w:top w:val="single" w:sz="4" w:space="1" w:color="auto"/>
          <w:bottom w:val="single" w:sz="4" w:space="1" w:color="auto"/>
        </w:pBdr>
        <w:spacing w:after="0" w:line="240" w:lineRule="auto"/>
        <w:jc w:val="both"/>
        <w:rPr>
          <w:b/>
          <w:sz w:val="32"/>
          <w:szCs w:val="26"/>
          <w:lang w:val="el-GR"/>
        </w:rPr>
      </w:pPr>
      <w:r>
        <w:rPr>
          <w:b/>
          <w:sz w:val="32"/>
          <w:szCs w:val="26"/>
          <w:lang w:val="el-GR"/>
        </w:rPr>
        <w:t>Επ</w:t>
      </w:r>
      <w:r w:rsidR="005B16FB">
        <w:rPr>
          <w:b/>
          <w:sz w:val="32"/>
          <w:szCs w:val="26"/>
          <w:lang w:val="el-GR"/>
        </w:rPr>
        <w:t>εκτάσεις</w:t>
      </w:r>
    </w:p>
    <w:p w:rsidR="001F42E1" w:rsidRDefault="001F42E1" w:rsidP="00700780">
      <w:pPr>
        <w:pStyle w:val="a8"/>
        <w:spacing w:after="0" w:line="240" w:lineRule="auto"/>
        <w:ind w:left="0"/>
        <w:jc w:val="both"/>
        <w:rPr>
          <w:sz w:val="28"/>
          <w:szCs w:val="26"/>
          <w:lang w:val="el-GR"/>
        </w:rPr>
      </w:pPr>
    </w:p>
    <w:p w:rsidR="005B16FB" w:rsidRDefault="005B16FB" w:rsidP="00700780">
      <w:pPr>
        <w:pStyle w:val="a8"/>
        <w:spacing w:after="0" w:line="240" w:lineRule="auto"/>
        <w:ind w:left="0"/>
        <w:jc w:val="both"/>
        <w:rPr>
          <w:b/>
          <w:sz w:val="28"/>
          <w:szCs w:val="26"/>
          <w:lang w:val="el-GR"/>
        </w:rPr>
      </w:pPr>
      <w:r>
        <w:rPr>
          <w:b/>
          <w:sz w:val="28"/>
          <w:szCs w:val="26"/>
          <w:lang w:val="el-GR"/>
        </w:rPr>
        <w:t>Επεκτάσεις δραστηριοτήτων</w:t>
      </w:r>
    </w:p>
    <w:p w:rsidR="005B16FB" w:rsidRDefault="00601EAD" w:rsidP="0057143E">
      <w:pPr>
        <w:pStyle w:val="a8"/>
        <w:spacing w:after="0" w:line="240" w:lineRule="auto"/>
        <w:ind w:left="0" w:firstLine="284"/>
        <w:jc w:val="both"/>
        <w:rPr>
          <w:sz w:val="28"/>
          <w:szCs w:val="26"/>
          <w:lang w:val="el-GR"/>
        </w:rPr>
      </w:pPr>
      <w:r>
        <w:rPr>
          <w:sz w:val="28"/>
          <w:szCs w:val="26"/>
          <w:lang w:val="el-GR"/>
        </w:rPr>
        <w:t>Με τα τεχνολογικά εργαλεία που δίνονται στη διάθεση των μαθητών, οι δραστηριότητες μπορούν να επεκταθούν στα πλαίσια του σεναρίου</w:t>
      </w:r>
      <w:r w:rsidR="000F209E">
        <w:rPr>
          <w:sz w:val="28"/>
          <w:szCs w:val="26"/>
          <w:lang w:val="el-GR"/>
        </w:rPr>
        <w:t>:</w:t>
      </w:r>
    </w:p>
    <w:p w:rsidR="00601EAD" w:rsidRDefault="00601EAD" w:rsidP="00601EAD">
      <w:pPr>
        <w:pStyle w:val="a8"/>
        <w:numPr>
          <w:ilvl w:val="0"/>
          <w:numId w:val="9"/>
        </w:numPr>
        <w:spacing w:after="0" w:line="240" w:lineRule="auto"/>
        <w:ind w:left="284" w:hanging="284"/>
        <w:jc w:val="both"/>
        <w:rPr>
          <w:sz w:val="28"/>
          <w:szCs w:val="26"/>
          <w:lang w:val="el-GR"/>
        </w:rPr>
      </w:pPr>
      <w:r>
        <w:rPr>
          <w:sz w:val="28"/>
          <w:szCs w:val="26"/>
          <w:lang w:val="el-GR"/>
        </w:rPr>
        <w:t xml:space="preserve">Στην παράγραφο «Ιδιότητες», για την απόδειξη του τύπου </w:t>
      </w:r>
      <w:r w:rsidRPr="00601EAD">
        <w:rPr>
          <w:position w:val="-26"/>
          <w:sz w:val="28"/>
          <w:szCs w:val="26"/>
          <w:lang w:val="el-GR"/>
        </w:rPr>
        <w:object w:dxaOrig="1359" w:dyaOrig="740">
          <v:shape id="_x0000_i1026" type="#_x0000_t75" style="width:68.25pt;height:36.75pt" o:ole="">
            <v:imagedata r:id="rId21" o:title=""/>
          </v:shape>
          <o:OLEObject Type="Embed" ProgID="Equation.DSMT4" ShapeID="_x0000_i1026" DrawAspect="Content" ObjectID="_1338902746" r:id="rId22"/>
        </w:object>
      </w:r>
      <w:r>
        <w:rPr>
          <w:sz w:val="28"/>
          <w:szCs w:val="26"/>
          <w:lang w:val="el-GR"/>
        </w:rPr>
        <w:t xml:space="preserve"> χρησιμοποιείται ένα ορθογώνιο τρίγωνο, από το οποίο μπορούν να προκύψουν επιπλέον συμπεράσματα, π.χ. ότι </w:t>
      </w:r>
      <w:r w:rsidR="00A46DD9" w:rsidRPr="00A46DD9">
        <w:rPr>
          <w:position w:val="-12"/>
          <w:sz w:val="28"/>
          <w:szCs w:val="26"/>
          <w:lang w:val="el-GR"/>
        </w:rPr>
        <w:object w:dxaOrig="520" w:dyaOrig="380">
          <v:shape id="_x0000_i1027" type="#_x0000_t75" style="width:26.25pt;height:18.75pt" o:ole="">
            <v:imagedata r:id="rId23" o:title=""/>
          </v:shape>
          <o:OLEObject Type="Embed" ProgID="Equation.DSMT4" ShapeID="_x0000_i1027" DrawAspect="Content" ObjectID="_1338902747" r:id="rId24"/>
        </w:object>
      </w:r>
      <w:r w:rsidR="00C236DA" w:rsidRPr="00C236DA">
        <w:rPr>
          <w:position w:val="-4"/>
          <w:sz w:val="28"/>
          <w:szCs w:val="26"/>
          <w:lang w:val="el-GR"/>
        </w:rPr>
        <w:object w:dxaOrig="560" w:dyaOrig="260">
          <v:shape id="_x0000_i1028" type="#_x0000_t75" style="width:27.75pt;height:12.75pt" o:ole="">
            <v:imagedata r:id="rId25" o:title=""/>
          </v:shape>
          <o:OLEObject Type="Embed" ProgID="Equation.DSMT4" ShapeID="_x0000_i1028" DrawAspect="Content" ObjectID="_1338902748" r:id="rId26"/>
        </w:object>
      </w:r>
      <w:r w:rsidR="00C236DA" w:rsidRPr="00336C08">
        <w:rPr>
          <w:position w:val="-10"/>
          <w:sz w:val="28"/>
          <w:szCs w:val="26"/>
          <w:lang w:val="el-GR"/>
        </w:rPr>
        <w:object w:dxaOrig="360" w:dyaOrig="279">
          <v:shape id="_x0000_i1029" type="#_x0000_t75" style="width:18pt;height:14.25pt" o:ole="">
            <v:imagedata r:id="rId27" o:title=""/>
          </v:shape>
          <o:OLEObject Type="Embed" ProgID="Equation.DSMT4" ShapeID="_x0000_i1029" DrawAspect="Content" ObjectID="_1338902749" r:id="rId28"/>
        </w:object>
      </w:r>
      <w:r w:rsidR="00514CB0" w:rsidRPr="00514CB0">
        <w:rPr>
          <w:position w:val="-26"/>
          <w:sz w:val="28"/>
          <w:szCs w:val="26"/>
          <w:lang w:val="el-GR"/>
        </w:rPr>
        <w:object w:dxaOrig="420" w:dyaOrig="700">
          <v:shape id="_x0000_i1030" type="#_x0000_t75" style="width:21pt;height:35.25pt" o:ole="">
            <v:imagedata r:id="rId29" o:title=""/>
          </v:shape>
          <o:OLEObject Type="Embed" ProgID="Equation.DSMT4" ShapeID="_x0000_i1030" DrawAspect="Content" ObjectID="_1338902750" r:id="rId30"/>
        </w:object>
      </w:r>
      <w:r w:rsidR="00514CB0" w:rsidRPr="00514CB0">
        <w:rPr>
          <w:sz w:val="28"/>
          <w:szCs w:val="26"/>
          <w:lang w:val="el-GR"/>
        </w:rPr>
        <w:t>.</w:t>
      </w:r>
    </w:p>
    <w:p w:rsidR="00601EAD" w:rsidRDefault="00601EAD" w:rsidP="00601EAD">
      <w:pPr>
        <w:pStyle w:val="a8"/>
        <w:numPr>
          <w:ilvl w:val="0"/>
          <w:numId w:val="9"/>
        </w:numPr>
        <w:spacing w:after="0" w:line="240" w:lineRule="auto"/>
        <w:ind w:left="284" w:hanging="284"/>
        <w:jc w:val="both"/>
        <w:rPr>
          <w:sz w:val="28"/>
          <w:szCs w:val="26"/>
          <w:lang w:val="el-GR"/>
        </w:rPr>
      </w:pPr>
      <w:r>
        <w:rPr>
          <w:sz w:val="28"/>
          <w:szCs w:val="26"/>
          <w:lang w:val="el-GR"/>
        </w:rPr>
        <w:t xml:space="preserve">Στην «Εγγραφή βασικών πολυγώνων», </w:t>
      </w:r>
      <w:r w:rsidR="000F209E">
        <w:rPr>
          <w:sz w:val="28"/>
          <w:szCs w:val="26"/>
          <w:lang w:val="el-GR"/>
        </w:rPr>
        <w:t xml:space="preserve">οι τύποι υπολογισμού πλευρών και αποστημάτων προτείνεται να υπολογιστούν (διαφορετικά από το σχολικό βιβλίο) με το βοηθητικό ορθογώνιο τρίγωνο ΟΜΒ και εφαρμογή του πυθαγόρειου θεωρήματος. Εξίσου καλά προκύπτουν και με το βοηθητικό ισοσκελές τρίγωνο </w:t>
      </w:r>
      <w:r w:rsidR="000F209E">
        <w:rPr>
          <w:sz w:val="28"/>
          <w:szCs w:val="26"/>
          <w:lang w:val="el-GR"/>
        </w:rPr>
        <w:lastRenderedPageBreak/>
        <w:t>ΟΑΒ (και πάλι διαφορετικά από το σχολικό βιβλίο για ν=3</w:t>
      </w:r>
      <w:r w:rsidR="00AD38E6">
        <w:rPr>
          <w:sz w:val="28"/>
          <w:szCs w:val="26"/>
          <w:lang w:val="el-GR"/>
        </w:rPr>
        <w:t>, αν</w:t>
      </w:r>
      <w:r w:rsidR="000F209E">
        <w:rPr>
          <w:sz w:val="28"/>
          <w:szCs w:val="26"/>
          <w:lang w:val="el-GR"/>
        </w:rPr>
        <w:t xml:space="preserve"> </w:t>
      </w:r>
      <w:r w:rsidR="00AD38E6">
        <w:rPr>
          <w:sz w:val="28"/>
          <w:szCs w:val="26"/>
          <w:lang w:val="el-GR"/>
        </w:rPr>
        <w:t>εφαρμοστεί το</w:t>
      </w:r>
      <w:r w:rsidR="000F209E">
        <w:rPr>
          <w:sz w:val="28"/>
          <w:szCs w:val="26"/>
          <w:lang w:val="el-GR"/>
        </w:rPr>
        <w:t xml:space="preserve"> θεώρημα </w:t>
      </w:r>
      <w:proofErr w:type="spellStart"/>
      <w:r w:rsidR="000F209E">
        <w:rPr>
          <w:sz w:val="28"/>
          <w:szCs w:val="26"/>
          <w:lang w:val="el-GR"/>
        </w:rPr>
        <w:t>συνημιτόνων</w:t>
      </w:r>
      <w:proofErr w:type="spellEnd"/>
      <w:r w:rsidR="00AD38E6">
        <w:rPr>
          <w:sz w:val="28"/>
          <w:szCs w:val="26"/>
          <w:lang w:val="el-GR"/>
        </w:rPr>
        <w:t xml:space="preserve"> προκύπτει το λ</w:t>
      </w:r>
      <w:r w:rsidR="00AD38E6">
        <w:rPr>
          <w:sz w:val="28"/>
          <w:szCs w:val="26"/>
          <w:vertAlign w:val="subscript"/>
          <w:lang w:val="el-GR"/>
        </w:rPr>
        <w:t>3</w:t>
      </w:r>
      <w:r w:rsidR="000F209E">
        <w:rPr>
          <w:sz w:val="28"/>
          <w:szCs w:val="26"/>
          <w:lang w:val="el-GR"/>
        </w:rPr>
        <w:t>).</w:t>
      </w:r>
    </w:p>
    <w:p w:rsidR="00601EAD" w:rsidRDefault="00601EAD" w:rsidP="00601EAD">
      <w:pPr>
        <w:pStyle w:val="a8"/>
        <w:numPr>
          <w:ilvl w:val="0"/>
          <w:numId w:val="9"/>
        </w:numPr>
        <w:spacing w:after="0" w:line="240" w:lineRule="auto"/>
        <w:ind w:left="284" w:hanging="284"/>
        <w:jc w:val="both"/>
        <w:rPr>
          <w:sz w:val="28"/>
          <w:szCs w:val="26"/>
          <w:lang w:val="el-GR"/>
        </w:rPr>
      </w:pPr>
      <w:r>
        <w:rPr>
          <w:sz w:val="28"/>
          <w:szCs w:val="26"/>
          <w:lang w:val="el-GR"/>
        </w:rPr>
        <w:t xml:space="preserve">Στα πλαίσια των κατασκευών των βασικών κανονικών πολυγώνων και εγγραφής τους σε κύκλο μπορούν να γίνουν επιπλέον κατασκευές, όπως π.χ. η εγγραφή ενός κανονικού </w:t>
      </w:r>
      <w:proofErr w:type="spellStart"/>
      <w:r>
        <w:rPr>
          <w:sz w:val="28"/>
          <w:szCs w:val="26"/>
          <w:lang w:val="el-GR"/>
        </w:rPr>
        <w:t>δεκαγώνου</w:t>
      </w:r>
      <w:proofErr w:type="spellEnd"/>
      <w:r>
        <w:rPr>
          <w:sz w:val="28"/>
          <w:szCs w:val="26"/>
          <w:lang w:val="el-GR"/>
        </w:rPr>
        <w:t xml:space="preserve"> (αν ληφθεί υπόψη η εφαρμογή 1, §11.3 σελ. 239</w:t>
      </w:r>
      <w:r w:rsidR="00AD38E6">
        <w:rPr>
          <w:sz w:val="28"/>
          <w:szCs w:val="26"/>
          <w:lang w:val="el-GR"/>
        </w:rPr>
        <w:t>, και έτσι γίνεται παραπομπή στην κατασκευή της χρυσής τομής</w:t>
      </w:r>
      <w:r>
        <w:rPr>
          <w:sz w:val="28"/>
          <w:szCs w:val="26"/>
          <w:lang w:val="el-GR"/>
        </w:rPr>
        <w:t xml:space="preserve">), ενός πενταγώνου (από το δεκάγωνο), ενός </w:t>
      </w:r>
      <w:proofErr w:type="spellStart"/>
      <w:r>
        <w:rPr>
          <w:sz w:val="28"/>
          <w:szCs w:val="26"/>
          <w:lang w:val="el-GR"/>
        </w:rPr>
        <w:t>δωδεκαγώνου</w:t>
      </w:r>
      <w:proofErr w:type="spellEnd"/>
      <w:r>
        <w:rPr>
          <w:sz w:val="28"/>
          <w:szCs w:val="26"/>
          <w:lang w:val="el-GR"/>
        </w:rPr>
        <w:t xml:space="preserve"> ή οκταγώνου (από το εξάγωνο ή το τετράγωνο αντίστοιχα</w:t>
      </w:r>
      <w:r w:rsidR="00AD38E6">
        <w:rPr>
          <w:sz w:val="28"/>
          <w:szCs w:val="26"/>
          <w:lang w:val="el-GR"/>
        </w:rPr>
        <w:t xml:space="preserve"> με τα μέσα των τόξων – χρειάζεται κατασκευή διχοτόμου</w:t>
      </w:r>
      <w:r>
        <w:rPr>
          <w:sz w:val="28"/>
          <w:szCs w:val="26"/>
          <w:lang w:val="el-GR"/>
        </w:rPr>
        <w:t>).</w:t>
      </w:r>
    </w:p>
    <w:p w:rsidR="00601EAD" w:rsidRDefault="00601EAD" w:rsidP="001769AA">
      <w:pPr>
        <w:pStyle w:val="a8"/>
        <w:spacing w:after="0" w:line="240" w:lineRule="auto"/>
        <w:ind w:left="0"/>
        <w:jc w:val="both"/>
        <w:rPr>
          <w:sz w:val="28"/>
          <w:szCs w:val="26"/>
          <w:lang w:val="el-GR"/>
        </w:rPr>
      </w:pPr>
      <w:r>
        <w:rPr>
          <w:sz w:val="28"/>
          <w:szCs w:val="26"/>
          <w:lang w:val="el-GR"/>
        </w:rPr>
        <w:t xml:space="preserve">Επίσης, μπορούν να προκύψουν δραστηριότητες και </w:t>
      </w:r>
      <w:r w:rsidR="000F209E">
        <w:rPr>
          <w:sz w:val="28"/>
          <w:szCs w:val="26"/>
          <w:lang w:val="el-GR"/>
        </w:rPr>
        <w:t>για</w:t>
      </w:r>
      <w:r>
        <w:rPr>
          <w:sz w:val="28"/>
          <w:szCs w:val="26"/>
          <w:lang w:val="el-GR"/>
        </w:rPr>
        <w:t xml:space="preserve"> άλλες γνωστικές περιοχές της γεωμετρίας:</w:t>
      </w:r>
    </w:p>
    <w:p w:rsidR="005B16FB" w:rsidRDefault="0057143E" w:rsidP="0057143E">
      <w:pPr>
        <w:pStyle w:val="a8"/>
        <w:numPr>
          <w:ilvl w:val="0"/>
          <w:numId w:val="9"/>
        </w:numPr>
        <w:spacing w:after="0" w:line="240" w:lineRule="auto"/>
        <w:ind w:left="284" w:hanging="284"/>
        <w:jc w:val="both"/>
        <w:rPr>
          <w:sz w:val="28"/>
          <w:szCs w:val="26"/>
          <w:lang w:val="el-GR"/>
        </w:rPr>
      </w:pPr>
      <w:r>
        <w:rPr>
          <w:sz w:val="28"/>
          <w:szCs w:val="26"/>
          <w:lang w:val="el-GR"/>
        </w:rPr>
        <w:t>Κατά την</w:t>
      </w:r>
      <w:r w:rsidR="005B16FB">
        <w:rPr>
          <w:sz w:val="28"/>
          <w:szCs w:val="26"/>
          <w:lang w:val="el-GR"/>
        </w:rPr>
        <w:t xml:space="preserve"> γνωριμία </w:t>
      </w:r>
      <w:r>
        <w:rPr>
          <w:sz w:val="28"/>
          <w:szCs w:val="26"/>
          <w:lang w:val="el-GR"/>
        </w:rPr>
        <w:t>με τα κανονικά πολύγωνα,</w:t>
      </w:r>
      <w:r w:rsidR="005B16FB">
        <w:rPr>
          <w:sz w:val="28"/>
          <w:szCs w:val="26"/>
          <w:lang w:val="el-GR"/>
        </w:rPr>
        <w:t xml:space="preserve"> μπορεί να προκύψει η αναζήτηση του τύπου του πλήθους των διαγωνίων ενός ν-</w:t>
      </w:r>
      <w:proofErr w:type="spellStart"/>
      <w:r w:rsidR="005B16FB">
        <w:rPr>
          <w:sz w:val="28"/>
          <w:szCs w:val="26"/>
          <w:lang w:val="el-GR"/>
        </w:rPr>
        <w:t>γώνου</w:t>
      </w:r>
      <w:proofErr w:type="spellEnd"/>
      <w:r w:rsidR="00E45864">
        <w:rPr>
          <w:sz w:val="28"/>
          <w:szCs w:val="26"/>
          <w:lang w:val="el-GR"/>
        </w:rPr>
        <w:t xml:space="preserve"> (όπως υποδεικνύεται και </w:t>
      </w:r>
      <w:r w:rsidR="00BC05F2">
        <w:rPr>
          <w:sz w:val="28"/>
          <w:szCs w:val="26"/>
          <w:lang w:val="el-GR"/>
        </w:rPr>
        <w:t>σε προηγούμενη</w:t>
      </w:r>
      <w:r w:rsidR="00E45864">
        <w:rPr>
          <w:sz w:val="28"/>
          <w:szCs w:val="26"/>
          <w:lang w:val="el-GR"/>
        </w:rPr>
        <w:t xml:space="preserve"> δραστηριότητα του σχολικού βιβλίου, §2 σελ.30)</w:t>
      </w:r>
      <w:r w:rsidR="005B16FB">
        <w:rPr>
          <w:sz w:val="28"/>
          <w:szCs w:val="26"/>
          <w:lang w:val="el-GR"/>
        </w:rPr>
        <w:t>.</w:t>
      </w:r>
    </w:p>
    <w:p w:rsidR="0057143E" w:rsidRDefault="00057DA7" w:rsidP="0057143E">
      <w:pPr>
        <w:pStyle w:val="a8"/>
        <w:numPr>
          <w:ilvl w:val="0"/>
          <w:numId w:val="9"/>
        </w:numPr>
        <w:spacing w:after="0" w:line="240" w:lineRule="auto"/>
        <w:ind w:left="284" w:hanging="284"/>
        <w:jc w:val="both"/>
        <w:rPr>
          <w:sz w:val="28"/>
          <w:szCs w:val="26"/>
          <w:lang w:val="el-GR"/>
        </w:rPr>
      </w:pPr>
      <w:r>
        <w:rPr>
          <w:sz w:val="28"/>
          <w:szCs w:val="26"/>
          <w:lang w:val="el-GR"/>
        </w:rPr>
        <w:t>Στην ίδια διαδικασία</w:t>
      </w:r>
      <w:r w:rsidR="0057143E">
        <w:rPr>
          <w:sz w:val="28"/>
          <w:szCs w:val="26"/>
          <w:lang w:val="el-GR"/>
        </w:rPr>
        <w:t xml:space="preserve"> μπορεί </w:t>
      </w:r>
      <w:r>
        <w:rPr>
          <w:sz w:val="28"/>
          <w:szCs w:val="26"/>
          <w:lang w:val="el-GR"/>
        </w:rPr>
        <w:t xml:space="preserve">να </w:t>
      </w:r>
      <w:r w:rsidR="0057143E">
        <w:rPr>
          <w:sz w:val="28"/>
          <w:szCs w:val="26"/>
          <w:lang w:val="el-GR"/>
        </w:rPr>
        <w:t>γίνει φανερή η προσέγγιση του πολυγώνου από τους δύο κύκλους του (αν επιλεγεί η εμφάνιση των κύκλων και «μεγάλη» τιμή του ν), οπότε να προκύψει η προσέγγιση του π, όπως και η επαλήθευση των τύπων υπολογισμού της περιμέτρου και του εμβαδού κύκλου</w:t>
      </w:r>
      <w:r w:rsidR="00E45864">
        <w:rPr>
          <w:sz w:val="28"/>
          <w:szCs w:val="26"/>
          <w:lang w:val="el-GR"/>
        </w:rPr>
        <w:t xml:space="preserve"> (αν επιπλέον επιλεγεί η εμφάνιση των μέτρων)</w:t>
      </w:r>
      <w:r w:rsidR="0057143E">
        <w:rPr>
          <w:sz w:val="28"/>
          <w:szCs w:val="26"/>
          <w:lang w:val="el-GR"/>
        </w:rPr>
        <w:t>.</w:t>
      </w:r>
    </w:p>
    <w:p w:rsidR="0077202D" w:rsidRDefault="0077202D" w:rsidP="0077202D">
      <w:pPr>
        <w:pStyle w:val="a8"/>
        <w:spacing w:after="0" w:line="240" w:lineRule="auto"/>
        <w:ind w:left="0"/>
        <w:jc w:val="both"/>
        <w:rPr>
          <w:sz w:val="28"/>
          <w:szCs w:val="26"/>
          <w:lang w:val="el-GR"/>
        </w:rPr>
      </w:pPr>
    </w:p>
    <w:p w:rsidR="0077202D" w:rsidRPr="00681A25" w:rsidRDefault="0077202D" w:rsidP="0077202D">
      <w:pPr>
        <w:pBdr>
          <w:top w:val="single" w:sz="4" w:space="1" w:color="auto"/>
          <w:bottom w:val="single" w:sz="4" w:space="1" w:color="auto"/>
        </w:pBdr>
        <w:spacing w:after="0" w:line="240" w:lineRule="auto"/>
        <w:jc w:val="both"/>
        <w:rPr>
          <w:b/>
          <w:sz w:val="32"/>
          <w:szCs w:val="26"/>
          <w:lang w:val="el-GR"/>
        </w:rPr>
      </w:pPr>
      <w:r>
        <w:rPr>
          <w:b/>
          <w:sz w:val="32"/>
          <w:szCs w:val="26"/>
          <w:lang w:val="el-GR"/>
        </w:rPr>
        <w:t>Αξιολόγηση μετά την εφαρμογή</w:t>
      </w:r>
    </w:p>
    <w:p w:rsidR="0077202D" w:rsidRDefault="0077202D" w:rsidP="0077202D">
      <w:pPr>
        <w:pStyle w:val="a8"/>
        <w:spacing w:after="0" w:line="240" w:lineRule="auto"/>
        <w:ind w:left="0"/>
        <w:jc w:val="both"/>
        <w:rPr>
          <w:sz w:val="28"/>
          <w:szCs w:val="26"/>
          <w:lang w:val="el-GR"/>
        </w:rPr>
      </w:pPr>
    </w:p>
    <w:p w:rsidR="008A5E5B" w:rsidRPr="008A5E5B" w:rsidRDefault="008A5E5B" w:rsidP="008A5E5B">
      <w:pPr>
        <w:pStyle w:val="a8"/>
        <w:spacing w:after="0" w:line="240" w:lineRule="auto"/>
        <w:ind w:left="0"/>
        <w:jc w:val="both"/>
        <w:rPr>
          <w:b/>
          <w:sz w:val="28"/>
          <w:szCs w:val="26"/>
          <w:lang w:val="el-GR"/>
        </w:rPr>
      </w:pPr>
      <w:r w:rsidRPr="008A5E5B">
        <w:rPr>
          <w:b/>
          <w:sz w:val="28"/>
          <w:szCs w:val="26"/>
          <w:lang w:val="el-GR"/>
        </w:rPr>
        <w:t>Ως προς τη διαδικασία υλοποίησης</w:t>
      </w:r>
    </w:p>
    <w:p w:rsidR="0077202D" w:rsidRDefault="0077202D" w:rsidP="0077202D">
      <w:pPr>
        <w:pStyle w:val="a8"/>
        <w:spacing w:after="0" w:line="240" w:lineRule="auto"/>
        <w:ind w:left="0" w:firstLine="284"/>
        <w:jc w:val="both"/>
        <w:rPr>
          <w:sz w:val="28"/>
          <w:szCs w:val="26"/>
          <w:lang w:val="el-GR"/>
        </w:rPr>
      </w:pPr>
      <w:r>
        <w:rPr>
          <w:sz w:val="28"/>
          <w:szCs w:val="26"/>
          <w:lang w:val="el-GR"/>
        </w:rPr>
        <w:t>Οι μαθητές, κατά τη διάρκεια υλοποίησης του σεναρίου, ανταποκρίθηκαν σε ικανοποιητικό βαθμό στα ζητούμενά του. Ιδιαίτερα θετικό στοιχείο ήταν η συμμετοχή και το ενδιαφέρον για τη διαδικασία αυτή από την πλειοψηφία των μαθητών.</w:t>
      </w:r>
    </w:p>
    <w:p w:rsidR="008A5E5B" w:rsidRDefault="008A5E5B" w:rsidP="0077202D">
      <w:pPr>
        <w:pStyle w:val="a8"/>
        <w:spacing w:after="0" w:line="240" w:lineRule="auto"/>
        <w:ind w:left="0" w:firstLine="284"/>
        <w:jc w:val="both"/>
        <w:rPr>
          <w:sz w:val="28"/>
          <w:szCs w:val="26"/>
          <w:lang w:val="el-GR"/>
        </w:rPr>
      </w:pPr>
    </w:p>
    <w:p w:rsidR="008A5E5B" w:rsidRPr="008A5E5B" w:rsidRDefault="008A5E5B" w:rsidP="008A5E5B">
      <w:pPr>
        <w:pStyle w:val="a8"/>
        <w:spacing w:after="0" w:line="240" w:lineRule="auto"/>
        <w:ind w:left="0"/>
        <w:jc w:val="both"/>
        <w:rPr>
          <w:b/>
          <w:sz w:val="28"/>
          <w:szCs w:val="26"/>
          <w:lang w:val="el-GR"/>
        </w:rPr>
      </w:pPr>
      <w:r w:rsidRPr="008A5E5B">
        <w:rPr>
          <w:b/>
          <w:sz w:val="28"/>
          <w:szCs w:val="26"/>
          <w:lang w:val="el-GR"/>
        </w:rPr>
        <w:t>Ως προς τα εργαλεία</w:t>
      </w:r>
    </w:p>
    <w:p w:rsidR="008A5E5B" w:rsidRDefault="008A5E5B" w:rsidP="008A5E5B">
      <w:pPr>
        <w:pStyle w:val="a8"/>
        <w:spacing w:after="0" w:line="240" w:lineRule="auto"/>
        <w:ind w:left="0" w:firstLine="284"/>
        <w:jc w:val="both"/>
        <w:rPr>
          <w:sz w:val="28"/>
          <w:szCs w:val="26"/>
          <w:lang w:val="el-GR"/>
        </w:rPr>
      </w:pPr>
      <w:r>
        <w:rPr>
          <w:sz w:val="28"/>
          <w:szCs w:val="26"/>
          <w:lang w:val="el-GR"/>
        </w:rPr>
        <w:t>Το φύλλο εργασίας, αρχικά, ξένισε τους μαθητές, καθώς ήταν μία διαδικασία πρωτόγνωρη για αυτούς (να λειτουργούν ανεξάρτητοι, να καταλήγουν σε συμπεράσματα μέσω ερωτήσεων ή βημάτων). Σύντομα, όμως, και με διευκριν</w:t>
      </w:r>
      <w:r w:rsidR="009166C2">
        <w:rPr>
          <w:sz w:val="28"/>
          <w:szCs w:val="26"/>
          <w:lang w:val="el-GR"/>
        </w:rPr>
        <w:t>ί</w:t>
      </w:r>
      <w:r>
        <w:rPr>
          <w:sz w:val="28"/>
          <w:szCs w:val="26"/>
          <w:lang w:val="el-GR"/>
        </w:rPr>
        <w:t xml:space="preserve">σεις που τους δόθηκαν, προσαρμόστηκαν στη λογική αυτή και λειτούργησαν </w:t>
      </w:r>
      <w:r w:rsidR="005042E5">
        <w:rPr>
          <w:sz w:val="28"/>
          <w:szCs w:val="26"/>
          <w:lang w:val="el-GR"/>
        </w:rPr>
        <w:t>αποτελεσματικά.</w:t>
      </w:r>
    </w:p>
    <w:p w:rsidR="005042E5" w:rsidRDefault="005042E5" w:rsidP="008A5E5B">
      <w:pPr>
        <w:pStyle w:val="a8"/>
        <w:spacing w:after="0" w:line="240" w:lineRule="auto"/>
        <w:ind w:left="0" w:firstLine="284"/>
        <w:jc w:val="both"/>
        <w:rPr>
          <w:sz w:val="28"/>
          <w:szCs w:val="26"/>
          <w:lang w:val="el-GR"/>
        </w:rPr>
      </w:pPr>
      <w:r>
        <w:rPr>
          <w:sz w:val="28"/>
          <w:szCs w:val="26"/>
          <w:lang w:val="el-GR"/>
        </w:rPr>
        <w:t>Αντίθετα με το φύλλο εργασίας, η εξοικείωση με τις μικροεφαρμογές και τον χειρισμό τους προέκυψε άμεσα.</w:t>
      </w:r>
    </w:p>
    <w:p w:rsidR="005042E5" w:rsidRDefault="005042E5" w:rsidP="008A5E5B">
      <w:pPr>
        <w:pStyle w:val="a8"/>
        <w:spacing w:after="0" w:line="240" w:lineRule="auto"/>
        <w:ind w:left="0" w:firstLine="284"/>
        <w:jc w:val="both"/>
        <w:rPr>
          <w:sz w:val="28"/>
          <w:szCs w:val="26"/>
          <w:lang w:val="el-GR"/>
        </w:rPr>
      </w:pPr>
      <w:r>
        <w:rPr>
          <w:sz w:val="28"/>
          <w:szCs w:val="26"/>
          <w:lang w:val="el-GR"/>
        </w:rPr>
        <w:t>Να σημειωθεί ότι, χωρίς να ζητηθεί από τους μαθητές, στις περισσότερες ομάδες έγινε κατανομή ρόλων (χειρισμός του η/υ, καταγραφή στο φύλλο εργασίας), ώστε να λειτουργήσουν αποδοτικότερα.</w:t>
      </w:r>
    </w:p>
    <w:p w:rsidR="008A5E5B" w:rsidRDefault="008A5E5B" w:rsidP="008A5E5B">
      <w:pPr>
        <w:pStyle w:val="a8"/>
        <w:spacing w:after="0" w:line="240" w:lineRule="auto"/>
        <w:ind w:left="0"/>
        <w:jc w:val="both"/>
        <w:rPr>
          <w:sz w:val="28"/>
          <w:szCs w:val="26"/>
          <w:lang w:val="el-GR"/>
        </w:rPr>
      </w:pPr>
    </w:p>
    <w:p w:rsidR="008A5E5B" w:rsidRDefault="008A5E5B" w:rsidP="008A5E5B">
      <w:pPr>
        <w:pStyle w:val="a8"/>
        <w:spacing w:after="0" w:line="240" w:lineRule="auto"/>
        <w:ind w:left="0"/>
        <w:jc w:val="both"/>
        <w:rPr>
          <w:b/>
          <w:sz w:val="28"/>
          <w:szCs w:val="26"/>
          <w:lang w:val="el-GR"/>
        </w:rPr>
      </w:pPr>
      <w:r>
        <w:rPr>
          <w:b/>
          <w:sz w:val="28"/>
          <w:szCs w:val="26"/>
          <w:lang w:val="el-GR"/>
        </w:rPr>
        <w:t>Ως προς τις επιδιώξεις του σεναρίου</w:t>
      </w:r>
    </w:p>
    <w:p w:rsidR="001747C1" w:rsidRPr="007A7EE0" w:rsidRDefault="00EC7C04" w:rsidP="00EC7C04">
      <w:pPr>
        <w:pStyle w:val="a8"/>
        <w:spacing w:after="0" w:line="240" w:lineRule="auto"/>
        <w:ind w:left="0" w:firstLine="284"/>
        <w:jc w:val="both"/>
        <w:rPr>
          <w:sz w:val="28"/>
          <w:szCs w:val="26"/>
          <w:lang w:val="el-GR"/>
        </w:rPr>
      </w:pPr>
      <w:r>
        <w:rPr>
          <w:sz w:val="28"/>
          <w:szCs w:val="26"/>
          <w:lang w:val="el-GR"/>
        </w:rPr>
        <w:t>Σε γενικές γραμμές οι στόχ</w:t>
      </w:r>
      <w:r w:rsidR="00057DA7">
        <w:rPr>
          <w:sz w:val="28"/>
          <w:szCs w:val="26"/>
          <w:lang w:val="el-GR"/>
        </w:rPr>
        <w:t xml:space="preserve">οι επιτεύχθηκαν σε </w:t>
      </w:r>
      <w:r w:rsidR="00EF12B2">
        <w:rPr>
          <w:sz w:val="28"/>
          <w:szCs w:val="26"/>
          <w:lang w:val="el-GR"/>
        </w:rPr>
        <w:t>ικανοποιητικό</w:t>
      </w:r>
      <w:r w:rsidR="00057DA7">
        <w:rPr>
          <w:sz w:val="28"/>
          <w:szCs w:val="26"/>
          <w:lang w:val="el-GR"/>
        </w:rPr>
        <w:t xml:space="preserve"> βαθμό</w:t>
      </w:r>
      <w:r w:rsidR="00EF12B2">
        <w:rPr>
          <w:sz w:val="28"/>
          <w:szCs w:val="26"/>
          <w:lang w:val="el-GR"/>
        </w:rPr>
        <w:t xml:space="preserve">, κυρίως αν γίνει σύγκριση με τα </w:t>
      </w:r>
      <w:r w:rsidR="009C27A5">
        <w:rPr>
          <w:sz w:val="28"/>
          <w:szCs w:val="26"/>
          <w:lang w:val="el-GR"/>
        </w:rPr>
        <w:t xml:space="preserve">συνήθη </w:t>
      </w:r>
      <w:r w:rsidR="00EF12B2">
        <w:rPr>
          <w:sz w:val="28"/>
          <w:szCs w:val="26"/>
          <w:lang w:val="el-GR"/>
        </w:rPr>
        <w:t>αποτελέσματα</w:t>
      </w:r>
      <w:r>
        <w:rPr>
          <w:sz w:val="28"/>
          <w:szCs w:val="26"/>
          <w:lang w:val="el-GR"/>
        </w:rPr>
        <w:t xml:space="preserve"> </w:t>
      </w:r>
      <w:r w:rsidR="00CA5E24">
        <w:rPr>
          <w:sz w:val="28"/>
          <w:szCs w:val="26"/>
          <w:lang w:val="el-GR"/>
        </w:rPr>
        <w:t>της</w:t>
      </w:r>
      <w:r>
        <w:rPr>
          <w:sz w:val="28"/>
          <w:szCs w:val="26"/>
          <w:lang w:val="el-GR"/>
        </w:rPr>
        <w:t xml:space="preserve"> </w:t>
      </w:r>
      <w:r w:rsidR="00CA5E24">
        <w:rPr>
          <w:sz w:val="28"/>
          <w:szCs w:val="26"/>
          <w:lang w:val="el-GR"/>
        </w:rPr>
        <w:t>μετωπικής διδασκαλίας.</w:t>
      </w:r>
    </w:p>
    <w:p w:rsidR="00AB3B01" w:rsidRPr="007A7EE0" w:rsidRDefault="00AB3B01" w:rsidP="00EC7C04">
      <w:pPr>
        <w:pStyle w:val="a8"/>
        <w:spacing w:after="0" w:line="240" w:lineRule="auto"/>
        <w:ind w:left="0" w:firstLine="284"/>
        <w:jc w:val="both"/>
        <w:rPr>
          <w:sz w:val="28"/>
          <w:szCs w:val="26"/>
          <w:lang w:val="el-GR"/>
        </w:rPr>
      </w:pPr>
    </w:p>
    <w:p w:rsidR="001747C1" w:rsidRPr="001F42E1" w:rsidRDefault="001747C1" w:rsidP="001747C1">
      <w:pPr>
        <w:pStyle w:val="a8"/>
        <w:spacing w:after="0" w:line="240" w:lineRule="auto"/>
        <w:ind w:left="0"/>
        <w:jc w:val="both"/>
        <w:rPr>
          <w:b/>
          <w:sz w:val="28"/>
          <w:szCs w:val="26"/>
          <w:lang w:val="el-GR"/>
        </w:rPr>
      </w:pPr>
      <w:r w:rsidRPr="001F42E1">
        <w:rPr>
          <w:b/>
          <w:sz w:val="28"/>
          <w:szCs w:val="26"/>
          <w:lang w:val="el-GR"/>
        </w:rPr>
        <w:t>Ανατροφοδότηση</w:t>
      </w:r>
    </w:p>
    <w:p w:rsidR="001747C1" w:rsidRDefault="00844D84" w:rsidP="001747C1">
      <w:pPr>
        <w:pStyle w:val="a8"/>
        <w:spacing w:after="0" w:line="240" w:lineRule="auto"/>
        <w:ind w:left="0" w:firstLine="284"/>
        <w:jc w:val="both"/>
        <w:rPr>
          <w:sz w:val="28"/>
          <w:szCs w:val="26"/>
          <w:lang w:val="el-GR"/>
        </w:rPr>
      </w:pPr>
      <w:r>
        <w:rPr>
          <w:noProof/>
          <w:sz w:val="28"/>
          <w:szCs w:val="26"/>
          <w:lang w:val="el-GR" w:eastAsia="el-GR" w:bidi="ar-SA"/>
        </w:rPr>
        <w:drawing>
          <wp:anchor distT="0" distB="0" distL="114300" distR="114300" simplePos="0" relativeHeight="251673600" behindDoc="0" locked="0" layoutInCell="1" allowOverlap="1">
            <wp:simplePos x="0" y="0"/>
            <wp:positionH relativeFrom="column">
              <wp:posOffset>3747135</wp:posOffset>
            </wp:positionH>
            <wp:positionV relativeFrom="paragraph">
              <wp:posOffset>518160</wp:posOffset>
            </wp:positionV>
            <wp:extent cx="2419350" cy="2019300"/>
            <wp:effectExtent l="19050" t="0" r="19050" b="0"/>
            <wp:wrapSquare wrapText="bothSides"/>
            <wp:docPr id="13" name="Γράφημα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anchor>
        </w:drawing>
      </w:r>
      <w:r w:rsidR="001747C1">
        <w:rPr>
          <w:sz w:val="28"/>
          <w:szCs w:val="26"/>
          <w:lang w:val="el-GR"/>
        </w:rPr>
        <w:t>Το ερωτηματολόγιο που δόθηκε στους μαθητές παρουσίασε τα παρακάτω αποτελέσματα</w:t>
      </w:r>
      <w:r w:rsidR="006B7FB6">
        <w:rPr>
          <w:sz w:val="28"/>
          <w:szCs w:val="26"/>
          <w:lang w:val="el-GR"/>
        </w:rPr>
        <w:t xml:space="preserve"> (παρουσιάζονται οι σχετικές συχνότητες επί τοις εκατό)</w:t>
      </w:r>
      <w:r w:rsidR="001747C1">
        <w:rPr>
          <w:sz w:val="28"/>
          <w:szCs w:val="26"/>
          <w:lang w:val="el-GR"/>
        </w:rPr>
        <w:t>:</w:t>
      </w:r>
    </w:p>
    <w:p w:rsidR="001747C1" w:rsidRDefault="002A688A" w:rsidP="001747C1">
      <w:pPr>
        <w:pStyle w:val="a8"/>
        <w:spacing w:after="0" w:line="240" w:lineRule="auto"/>
        <w:ind w:left="284" w:hanging="284"/>
        <w:jc w:val="both"/>
        <w:rPr>
          <w:sz w:val="28"/>
          <w:szCs w:val="26"/>
          <w:lang w:val="el-GR"/>
        </w:rPr>
      </w:pPr>
      <w:r>
        <w:rPr>
          <w:noProof/>
          <w:sz w:val="28"/>
          <w:szCs w:val="26"/>
          <w:lang w:val="el-GR" w:eastAsia="el-GR" w:bidi="ar-SA"/>
        </w:rPr>
        <w:drawing>
          <wp:anchor distT="0" distB="0" distL="114300" distR="114300" simplePos="0" relativeHeight="251680768" behindDoc="0" locked="0" layoutInCell="1" allowOverlap="1">
            <wp:simplePos x="0" y="0"/>
            <wp:positionH relativeFrom="column">
              <wp:posOffset>3747135</wp:posOffset>
            </wp:positionH>
            <wp:positionV relativeFrom="paragraph">
              <wp:posOffset>4512945</wp:posOffset>
            </wp:positionV>
            <wp:extent cx="2419350" cy="2019300"/>
            <wp:effectExtent l="19050" t="0" r="19050" b="0"/>
            <wp:wrapSquare wrapText="bothSides"/>
            <wp:docPr id="16" name="Γράφημα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anchor>
        </w:drawing>
      </w:r>
      <w:r>
        <w:rPr>
          <w:noProof/>
          <w:sz w:val="28"/>
          <w:szCs w:val="26"/>
          <w:lang w:val="el-GR" w:eastAsia="el-GR" w:bidi="ar-SA"/>
        </w:rPr>
        <w:drawing>
          <wp:anchor distT="0" distB="0" distL="114300" distR="114300" simplePos="0" relativeHeight="251679744" behindDoc="0" locked="0" layoutInCell="1" allowOverlap="1">
            <wp:simplePos x="0" y="0"/>
            <wp:positionH relativeFrom="column">
              <wp:posOffset>-15240</wp:posOffset>
            </wp:positionH>
            <wp:positionV relativeFrom="paragraph">
              <wp:posOffset>4512945</wp:posOffset>
            </wp:positionV>
            <wp:extent cx="3562350" cy="2019300"/>
            <wp:effectExtent l="19050" t="0" r="19050" b="0"/>
            <wp:wrapSquare wrapText="bothSides"/>
            <wp:docPr id="17" name="Γράφημα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anchor>
        </w:drawing>
      </w:r>
      <w:r>
        <w:rPr>
          <w:noProof/>
          <w:sz w:val="28"/>
          <w:szCs w:val="26"/>
          <w:lang w:val="el-GR" w:eastAsia="el-GR" w:bidi="ar-SA"/>
        </w:rPr>
        <w:drawing>
          <wp:anchor distT="0" distB="0" distL="114300" distR="114300" simplePos="0" relativeHeight="251682816" behindDoc="0" locked="0" layoutInCell="1" allowOverlap="1">
            <wp:simplePos x="0" y="0"/>
            <wp:positionH relativeFrom="column">
              <wp:posOffset>3747135</wp:posOffset>
            </wp:positionH>
            <wp:positionV relativeFrom="paragraph">
              <wp:posOffset>2293620</wp:posOffset>
            </wp:positionV>
            <wp:extent cx="2419350" cy="2019300"/>
            <wp:effectExtent l="19050" t="0" r="19050" b="0"/>
            <wp:wrapSquare wrapText="bothSides"/>
            <wp:docPr id="18" name="Γράφημα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anchor>
        </w:drawing>
      </w:r>
      <w:r>
        <w:rPr>
          <w:noProof/>
          <w:sz w:val="28"/>
          <w:szCs w:val="26"/>
          <w:lang w:val="el-GR" w:eastAsia="el-GR" w:bidi="ar-SA"/>
        </w:rPr>
        <w:drawing>
          <wp:anchor distT="0" distB="0" distL="114300" distR="114300" simplePos="0" relativeHeight="251681792" behindDoc="0" locked="0" layoutInCell="1" allowOverlap="1">
            <wp:simplePos x="0" y="0"/>
            <wp:positionH relativeFrom="column">
              <wp:posOffset>-15240</wp:posOffset>
            </wp:positionH>
            <wp:positionV relativeFrom="paragraph">
              <wp:posOffset>2293620</wp:posOffset>
            </wp:positionV>
            <wp:extent cx="3562350" cy="2019300"/>
            <wp:effectExtent l="19050" t="0" r="19050" b="0"/>
            <wp:wrapSquare wrapText="bothSides"/>
            <wp:docPr id="19" name="Γράφημα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anchor>
        </w:drawing>
      </w:r>
      <w:r w:rsidR="0005413A">
        <w:rPr>
          <w:noProof/>
          <w:sz w:val="28"/>
          <w:szCs w:val="26"/>
          <w:lang w:val="el-GR" w:eastAsia="el-GR" w:bidi="ar-SA"/>
        </w:rPr>
        <w:drawing>
          <wp:anchor distT="0" distB="0" distL="114300" distR="114300" simplePos="0" relativeHeight="251667456" behindDoc="0" locked="0" layoutInCell="1" allowOverlap="1">
            <wp:simplePos x="0" y="0"/>
            <wp:positionH relativeFrom="column">
              <wp:posOffset>-15240</wp:posOffset>
            </wp:positionH>
            <wp:positionV relativeFrom="paragraph">
              <wp:posOffset>83820</wp:posOffset>
            </wp:positionV>
            <wp:extent cx="3562350" cy="2019300"/>
            <wp:effectExtent l="19050" t="0" r="19050" b="0"/>
            <wp:wrapSquare wrapText="bothSides"/>
            <wp:docPr id="9" name="Γράφημα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anchor>
        </w:drawing>
      </w:r>
    </w:p>
    <w:p w:rsidR="001747C1" w:rsidRDefault="00911290" w:rsidP="00D14B51">
      <w:pPr>
        <w:pStyle w:val="a8"/>
        <w:spacing w:after="0" w:line="240" w:lineRule="auto"/>
        <w:ind w:left="0" w:firstLine="284"/>
        <w:jc w:val="both"/>
        <w:rPr>
          <w:sz w:val="28"/>
          <w:szCs w:val="26"/>
          <w:lang w:val="el-GR"/>
        </w:rPr>
      </w:pPr>
      <w:r>
        <w:rPr>
          <w:sz w:val="28"/>
          <w:szCs w:val="26"/>
          <w:lang w:val="el-GR"/>
        </w:rPr>
        <w:t>Τα πρόχειρα συμπεράσματα που προκύπτουν από τις απαντήσεις είναι ότι</w:t>
      </w:r>
      <w:r w:rsidR="00D14B51">
        <w:rPr>
          <w:sz w:val="28"/>
          <w:szCs w:val="26"/>
          <w:lang w:val="el-GR"/>
        </w:rPr>
        <w:t xml:space="preserve"> σε γενικές γραμμές η εφαρμογή του σεναρίου άρεσε στους μαθητές (</w:t>
      </w:r>
      <w:proofErr w:type="spellStart"/>
      <w:r w:rsidR="00D14B51">
        <w:rPr>
          <w:sz w:val="28"/>
          <w:szCs w:val="26"/>
          <w:lang w:val="el-GR"/>
        </w:rPr>
        <w:t>ερ.1</w:t>
      </w:r>
      <w:proofErr w:type="spellEnd"/>
      <w:r w:rsidR="00D14B51">
        <w:rPr>
          <w:sz w:val="28"/>
          <w:szCs w:val="26"/>
          <w:lang w:val="el-GR"/>
        </w:rPr>
        <w:t>)</w:t>
      </w:r>
      <w:r>
        <w:rPr>
          <w:sz w:val="28"/>
          <w:szCs w:val="26"/>
          <w:lang w:val="el-GR"/>
        </w:rPr>
        <w:t>,</w:t>
      </w:r>
      <w:r w:rsidR="00D14B51">
        <w:rPr>
          <w:sz w:val="28"/>
          <w:szCs w:val="26"/>
          <w:lang w:val="el-GR"/>
        </w:rPr>
        <w:t xml:space="preserve"> απέδωσε αφενός σε μέτριο επίπεδο (</w:t>
      </w:r>
      <w:proofErr w:type="spellStart"/>
      <w:r w:rsidR="00D14B51">
        <w:rPr>
          <w:sz w:val="28"/>
          <w:szCs w:val="26"/>
          <w:lang w:val="el-GR"/>
        </w:rPr>
        <w:t>ερ.2</w:t>
      </w:r>
      <w:proofErr w:type="spellEnd"/>
      <w:r w:rsidR="00D14B51">
        <w:rPr>
          <w:sz w:val="28"/>
          <w:szCs w:val="26"/>
          <w:lang w:val="el-GR"/>
        </w:rPr>
        <w:t>)</w:t>
      </w:r>
      <w:r w:rsidR="0096789D">
        <w:rPr>
          <w:sz w:val="28"/>
          <w:szCs w:val="26"/>
          <w:lang w:val="el-GR"/>
        </w:rPr>
        <w:t>,</w:t>
      </w:r>
      <w:r w:rsidR="00D14B51">
        <w:rPr>
          <w:sz w:val="28"/>
          <w:szCs w:val="26"/>
          <w:lang w:val="el-GR"/>
        </w:rPr>
        <w:t xml:space="preserve"> αλλά αφετέρου σε καλύτερο επίπεδο από την μη</w:t>
      </w:r>
      <w:r>
        <w:rPr>
          <w:sz w:val="28"/>
          <w:szCs w:val="26"/>
          <w:lang w:val="el-GR"/>
        </w:rPr>
        <w:t xml:space="preserve"> </w:t>
      </w:r>
      <w:r w:rsidR="00D14B51">
        <w:rPr>
          <w:sz w:val="28"/>
          <w:szCs w:val="26"/>
          <w:lang w:val="el-GR"/>
        </w:rPr>
        <w:t>εφαρμογή του (</w:t>
      </w:r>
      <w:proofErr w:type="spellStart"/>
      <w:r w:rsidR="00D14B51">
        <w:rPr>
          <w:sz w:val="28"/>
          <w:szCs w:val="26"/>
          <w:lang w:val="el-GR"/>
        </w:rPr>
        <w:t>ερ.3</w:t>
      </w:r>
      <w:proofErr w:type="spellEnd"/>
      <w:r w:rsidR="00D14B51">
        <w:rPr>
          <w:sz w:val="28"/>
          <w:szCs w:val="26"/>
          <w:lang w:val="el-GR"/>
        </w:rPr>
        <w:t>) και</w:t>
      </w:r>
      <w:r w:rsidR="0096789D">
        <w:rPr>
          <w:sz w:val="28"/>
          <w:szCs w:val="26"/>
          <w:lang w:val="el-GR"/>
        </w:rPr>
        <w:t>,</w:t>
      </w:r>
      <w:r w:rsidR="00D14B51">
        <w:rPr>
          <w:sz w:val="28"/>
          <w:szCs w:val="26"/>
          <w:lang w:val="el-GR"/>
        </w:rPr>
        <w:t xml:space="preserve"> τέλος</w:t>
      </w:r>
      <w:r w:rsidR="0096789D">
        <w:rPr>
          <w:sz w:val="28"/>
          <w:szCs w:val="26"/>
          <w:lang w:val="el-GR"/>
        </w:rPr>
        <w:t>,</w:t>
      </w:r>
      <w:r w:rsidR="00D14B51">
        <w:rPr>
          <w:sz w:val="28"/>
          <w:szCs w:val="26"/>
          <w:lang w:val="el-GR"/>
        </w:rPr>
        <w:t xml:space="preserve"> </w:t>
      </w:r>
      <w:r>
        <w:rPr>
          <w:sz w:val="28"/>
          <w:szCs w:val="26"/>
          <w:lang w:val="el-GR"/>
        </w:rPr>
        <w:t xml:space="preserve">ότι </w:t>
      </w:r>
      <w:r w:rsidR="00D14B51">
        <w:rPr>
          <w:sz w:val="28"/>
          <w:szCs w:val="26"/>
          <w:lang w:val="el-GR"/>
        </w:rPr>
        <w:t>θα προτιμηθεί και κάτι ανάλογο στο μέλλον (ερ.4,5,6)</w:t>
      </w:r>
      <w:r>
        <w:rPr>
          <w:sz w:val="28"/>
          <w:szCs w:val="26"/>
          <w:lang w:val="el-GR"/>
        </w:rPr>
        <w:t xml:space="preserve"> χωρίς όμως να απορρίπτεται ο μέχρι τώρα τρόπος διδασκαλίας (</w:t>
      </w:r>
      <w:proofErr w:type="spellStart"/>
      <w:r>
        <w:rPr>
          <w:sz w:val="28"/>
          <w:szCs w:val="26"/>
          <w:lang w:val="el-GR"/>
        </w:rPr>
        <w:t>ερ.4</w:t>
      </w:r>
      <w:proofErr w:type="spellEnd"/>
      <w:r>
        <w:rPr>
          <w:sz w:val="28"/>
          <w:szCs w:val="26"/>
          <w:lang w:val="el-GR"/>
        </w:rPr>
        <w:t>)</w:t>
      </w:r>
      <w:r w:rsidR="00D14B51">
        <w:rPr>
          <w:sz w:val="28"/>
          <w:szCs w:val="26"/>
          <w:lang w:val="el-GR"/>
        </w:rPr>
        <w:t>.</w:t>
      </w:r>
    </w:p>
    <w:p w:rsidR="0077202D" w:rsidRDefault="0077202D" w:rsidP="0077202D">
      <w:pPr>
        <w:pStyle w:val="a8"/>
        <w:spacing w:after="0" w:line="240" w:lineRule="auto"/>
        <w:ind w:left="0"/>
        <w:jc w:val="both"/>
        <w:rPr>
          <w:sz w:val="28"/>
          <w:szCs w:val="26"/>
          <w:lang w:val="el-GR"/>
        </w:rPr>
      </w:pPr>
    </w:p>
    <w:p w:rsidR="00C007FC" w:rsidRDefault="00C007FC" w:rsidP="0077202D">
      <w:pPr>
        <w:pStyle w:val="a8"/>
        <w:spacing w:after="0" w:line="240" w:lineRule="auto"/>
        <w:ind w:left="0"/>
        <w:jc w:val="both"/>
        <w:rPr>
          <w:sz w:val="28"/>
          <w:szCs w:val="26"/>
          <w:lang w:val="el-GR"/>
        </w:rPr>
      </w:pPr>
    </w:p>
    <w:p w:rsidR="00700780" w:rsidRPr="00681A25" w:rsidRDefault="00700780" w:rsidP="00700780">
      <w:pPr>
        <w:pBdr>
          <w:top w:val="single" w:sz="4" w:space="1" w:color="auto"/>
          <w:bottom w:val="single" w:sz="4" w:space="1" w:color="auto"/>
        </w:pBdr>
        <w:spacing w:after="0" w:line="240" w:lineRule="auto"/>
        <w:jc w:val="both"/>
        <w:rPr>
          <w:b/>
          <w:sz w:val="32"/>
          <w:szCs w:val="26"/>
          <w:lang w:val="el-GR"/>
        </w:rPr>
      </w:pPr>
      <w:r>
        <w:rPr>
          <w:b/>
          <w:sz w:val="32"/>
          <w:szCs w:val="26"/>
          <w:lang w:val="el-GR"/>
        </w:rPr>
        <w:lastRenderedPageBreak/>
        <w:t>Βιβλιογραφία</w:t>
      </w:r>
    </w:p>
    <w:p w:rsidR="00700780" w:rsidRDefault="00700780" w:rsidP="00700780">
      <w:pPr>
        <w:pStyle w:val="a8"/>
        <w:spacing w:after="0" w:line="240" w:lineRule="auto"/>
        <w:ind w:left="0"/>
        <w:jc w:val="both"/>
        <w:rPr>
          <w:sz w:val="28"/>
          <w:szCs w:val="26"/>
          <w:lang w:val="el-GR"/>
        </w:rPr>
      </w:pPr>
    </w:p>
    <w:p w:rsidR="00B95942" w:rsidRDefault="00336C08" w:rsidP="00B95942">
      <w:pPr>
        <w:pStyle w:val="a8"/>
        <w:numPr>
          <w:ilvl w:val="0"/>
          <w:numId w:val="14"/>
        </w:numPr>
        <w:spacing w:after="0" w:line="240" w:lineRule="auto"/>
        <w:ind w:left="284" w:hanging="284"/>
        <w:jc w:val="both"/>
        <w:rPr>
          <w:sz w:val="28"/>
          <w:szCs w:val="26"/>
          <w:lang w:val="el-GR"/>
        </w:rPr>
      </w:pPr>
      <w:hyperlink r:id="rId37" w:history="1">
        <w:r w:rsidR="00B95942" w:rsidRPr="00FC0C73">
          <w:rPr>
            <w:rStyle w:val="-"/>
            <w:sz w:val="28"/>
            <w:szCs w:val="26"/>
            <w:lang w:val="el-GR"/>
          </w:rPr>
          <w:t>Επιμορφωτικό υλικό για την επιμόρφωση των εκπαιδευτικών στα Κ.Σ.Ε. (τεύχος 4: Κλάδος ΠΕ03, Α΄ έκδοση, 05.02.2010)</w:t>
        </w:r>
      </w:hyperlink>
    </w:p>
    <w:p w:rsidR="00005C13" w:rsidRDefault="00B95942" w:rsidP="00B95942">
      <w:pPr>
        <w:pStyle w:val="a8"/>
        <w:numPr>
          <w:ilvl w:val="0"/>
          <w:numId w:val="15"/>
        </w:numPr>
        <w:spacing w:after="0" w:line="240" w:lineRule="auto"/>
        <w:ind w:left="567" w:hanging="283"/>
        <w:jc w:val="both"/>
        <w:rPr>
          <w:sz w:val="28"/>
          <w:szCs w:val="26"/>
          <w:lang w:val="el-GR"/>
        </w:rPr>
      </w:pPr>
      <w:r>
        <w:rPr>
          <w:sz w:val="28"/>
          <w:szCs w:val="26"/>
          <w:lang w:val="el-GR"/>
        </w:rPr>
        <w:t>Η δ</w:t>
      </w:r>
      <w:r w:rsidR="00005C13">
        <w:rPr>
          <w:sz w:val="28"/>
          <w:szCs w:val="26"/>
          <w:lang w:val="el-GR"/>
        </w:rPr>
        <w:t xml:space="preserve">ομή </w:t>
      </w:r>
      <w:r>
        <w:rPr>
          <w:sz w:val="28"/>
          <w:szCs w:val="26"/>
          <w:lang w:val="el-GR"/>
        </w:rPr>
        <w:t xml:space="preserve">ενός </w:t>
      </w:r>
      <w:r w:rsidR="00005C13">
        <w:rPr>
          <w:sz w:val="28"/>
          <w:szCs w:val="26"/>
          <w:lang w:val="el-GR"/>
        </w:rPr>
        <w:t>σεναρίου</w:t>
      </w:r>
      <w:r>
        <w:rPr>
          <w:sz w:val="28"/>
          <w:szCs w:val="26"/>
          <w:lang w:val="el-GR"/>
        </w:rPr>
        <w:t xml:space="preserve"> (§8.2.3)</w:t>
      </w:r>
    </w:p>
    <w:p w:rsidR="00B95942" w:rsidRDefault="00B95942" w:rsidP="00B95942">
      <w:pPr>
        <w:pStyle w:val="a8"/>
        <w:numPr>
          <w:ilvl w:val="0"/>
          <w:numId w:val="15"/>
        </w:numPr>
        <w:spacing w:after="0" w:line="240" w:lineRule="auto"/>
        <w:ind w:left="567" w:hanging="283"/>
        <w:jc w:val="both"/>
        <w:rPr>
          <w:sz w:val="28"/>
          <w:szCs w:val="26"/>
          <w:lang w:val="el-GR"/>
        </w:rPr>
      </w:pPr>
      <w:r>
        <w:rPr>
          <w:sz w:val="28"/>
          <w:szCs w:val="26"/>
          <w:lang w:val="el-GR"/>
        </w:rPr>
        <w:t>Σενάριο 2. Κατασκευή δυναμικής γραμματοσειράς (§9.1.1)</w:t>
      </w:r>
    </w:p>
    <w:p w:rsidR="00E86878" w:rsidRDefault="00E86878" w:rsidP="00B95942">
      <w:pPr>
        <w:pStyle w:val="a8"/>
        <w:numPr>
          <w:ilvl w:val="0"/>
          <w:numId w:val="15"/>
        </w:numPr>
        <w:spacing w:after="0" w:line="240" w:lineRule="auto"/>
        <w:ind w:left="567" w:hanging="283"/>
        <w:jc w:val="both"/>
        <w:rPr>
          <w:sz w:val="28"/>
          <w:szCs w:val="26"/>
          <w:lang w:val="el-GR"/>
        </w:rPr>
      </w:pPr>
      <w:r>
        <w:rPr>
          <w:sz w:val="28"/>
          <w:szCs w:val="26"/>
          <w:lang w:val="el-GR"/>
        </w:rPr>
        <w:t>Σενάριο 4. Η μέτρηση του εμβαδού ενός παραβολικού οικοπέδου (§9.2.2)</w:t>
      </w:r>
    </w:p>
    <w:p w:rsidR="00005C13" w:rsidRDefault="00005C13" w:rsidP="00B95942">
      <w:pPr>
        <w:pStyle w:val="a8"/>
        <w:numPr>
          <w:ilvl w:val="0"/>
          <w:numId w:val="15"/>
        </w:numPr>
        <w:spacing w:after="0" w:line="240" w:lineRule="auto"/>
        <w:ind w:left="567" w:hanging="283"/>
        <w:jc w:val="both"/>
        <w:rPr>
          <w:sz w:val="28"/>
          <w:szCs w:val="26"/>
          <w:lang w:val="el-GR"/>
        </w:rPr>
      </w:pPr>
      <w:r>
        <w:rPr>
          <w:sz w:val="28"/>
          <w:szCs w:val="26"/>
          <w:lang w:val="el-GR"/>
        </w:rPr>
        <w:t>Σενάριο 5. Μετασχηματισμοί στο επίπεδο</w:t>
      </w:r>
      <w:r w:rsidR="00B95942">
        <w:rPr>
          <w:sz w:val="28"/>
          <w:szCs w:val="26"/>
          <w:lang w:val="el-GR"/>
        </w:rPr>
        <w:t xml:space="preserve"> (§9.2.3)</w:t>
      </w:r>
    </w:p>
    <w:p w:rsidR="00AC5EB1" w:rsidRDefault="00336C08" w:rsidP="00B95942">
      <w:pPr>
        <w:pStyle w:val="a8"/>
        <w:numPr>
          <w:ilvl w:val="0"/>
          <w:numId w:val="14"/>
        </w:numPr>
        <w:spacing w:after="0" w:line="240" w:lineRule="auto"/>
        <w:ind w:left="284" w:hanging="284"/>
        <w:jc w:val="both"/>
        <w:rPr>
          <w:sz w:val="28"/>
          <w:szCs w:val="26"/>
          <w:lang w:val="el-GR"/>
        </w:rPr>
      </w:pPr>
      <w:hyperlink r:id="rId38" w:history="1">
        <w:r w:rsidR="00AC5EB1" w:rsidRPr="00AC5EB1">
          <w:rPr>
            <w:rStyle w:val="-"/>
            <w:sz w:val="28"/>
            <w:szCs w:val="26"/>
            <w:lang w:val="el-GR"/>
          </w:rPr>
          <w:t>Μαθηματικά και Τ.Π.Ε.</w:t>
        </w:r>
      </w:hyperlink>
    </w:p>
    <w:p w:rsidR="00B95942" w:rsidRDefault="00336C08" w:rsidP="00AC5EB1">
      <w:pPr>
        <w:pStyle w:val="a8"/>
        <w:numPr>
          <w:ilvl w:val="0"/>
          <w:numId w:val="15"/>
        </w:numPr>
        <w:spacing w:after="0" w:line="240" w:lineRule="auto"/>
        <w:ind w:left="567" w:hanging="283"/>
        <w:jc w:val="both"/>
        <w:rPr>
          <w:sz w:val="28"/>
          <w:szCs w:val="26"/>
          <w:lang w:val="el-GR"/>
        </w:rPr>
      </w:pPr>
      <w:hyperlink r:id="rId39" w:history="1">
        <w:r w:rsidR="00B95942" w:rsidRPr="00FC0C73">
          <w:rPr>
            <w:rStyle w:val="-"/>
            <w:sz w:val="28"/>
            <w:szCs w:val="26"/>
            <w:lang w:val="el-GR"/>
          </w:rPr>
          <w:t xml:space="preserve">Σενάριο </w:t>
        </w:r>
        <w:proofErr w:type="spellStart"/>
        <w:r w:rsidR="00B95942" w:rsidRPr="00FC0C73">
          <w:rPr>
            <w:rStyle w:val="-"/>
            <w:sz w:val="28"/>
            <w:szCs w:val="26"/>
            <w:lang w:val="el-GR"/>
          </w:rPr>
          <w:t>Παντσίδη</w:t>
        </w:r>
        <w:proofErr w:type="spellEnd"/>
        <w:r w:rsidR="00B95942" w:rsidRPr="00FC0C73">
          <w:rPr>
            <w:rStyle w:val="-"/>
            <w:sz w:val="28"/>
            <w:szCs w:val="26"/>
            <w:lang w:val="el-GR"/>
          </w:rPr>
          <w:t xml:space="preserve"> Χρήστου</w:t>
        </w:r>
        <w:r w:rsidR="00AC5EB1" w:rsidRPr="00FC0C73">
          <w:rPr>
            <w:rStyle w:val="-"/>
            <w:sz w:val="28"/>
            <w:szCs w:val="26"/>
            <w:lang w:val="el-GR"/>
          </w:rPr>
          <w:t xml:space="preserve"> για τη</w:t>
        </w:r>
        <w:r w:rsidR="00B95942" w:rsidRPr="00FC0C73">
          <w:rPr>
            <w:rStyle w:val="-"/>
            <w:sz w:val="28"/>
            <w:szCs w:val="26"/>
            <w:lang w:val="el-GR"/>
          </w:rPr>
          <w:t xml:space="preserve"> </w:t>
        </w:r>
        <w:r w:rsidR="00AC5EB1" w:rsidRPr="00FC0C73">
          <w:rPr>
            <w:rStyle w:val="-"/>
            <w:sz w:val="28"/>
            <w:szCs w:val="26"/>
            <w:lang w:val="el-GR"/>
          </w:rPr>
          <w:t>μ</w:t>
        </w:r>
        <w:r w:rsidR="00B95942" w:rsidRPr="00FC0C73">
          <w:rPr>
            <w:rStyle w:val="-"/>
            <w:sz w:val="28"/>
            <w:szCs w:val="26"/>
            <w:lang w:val="el-GR"/>
          </w:rPr>
          <w:t>εσοκάθετο ευθύγραμμου τμήματος</w:t>
        </w:r>
      </w:hyperlink>
    </w:p>
    <w:p w:rsidR="00AC5EB1" w:rsidRDefault="00336C08" w:rsidP="00AC5EB1">
      <w:pPr>
        <w:pStyle w:val="a8"/>
        <w:numPr>
          <w:ilvl w:val="0"/>
          <w:numId w:val="15"/>
        </w:numPr>
        <w:spacing w:after="0" w:line="240" w:lineRule="auto"/>
        <w:ind w:left="567" w:hanging="283"/>
        <w:jc w:val="both"/>
        <w:rPr>
          <w:sz w:val="28"/>
          <w:szCs w:val="26"/>
          <w:lang w:val="el-GR"/>
        </w:rPr>
      </w:pPr>
      <w:hyperlink r:id="rId40" w:history="1">
        <w:r w:rsidR="00AC5EB1" w:rsidRPr="00FC0C73">
          <w:rPr>
            <w:rStyle w:val="-"/>
            <w:sz w:val="28"/>
            <w:szCs w:val="26"/>
            <w:lang w:val="el-GR"/>
          </w:rPr>
          <w:t xml:space="preserve">Σενάριο </w:t>
        </w:r>
        <w:proofErr w:type="spellStart"/>
        <w:r w:rsidR="00AC5EB1" w:rsidRPr="00FC0C73">
          <w:rPr>
            <w:rStyle w:val="-"/>
            <w:sz w:val="28"/>
            <w:szCs w:val="26"/>
            <w:lang w:val="el-GR"/>
          </w:rPr>
          <w:t>Κουτσογιάννη</w:t>
        </w:r>
        <w:proofErr w:type="spellEnd"/>
        <w:r w:rsidR="00AC5EB1" w:rsidRPr="00FC0C73">
          <w:rPr>
            <w:rStyle w:val="-"/>
            <w:sz w:val="28"/>
            <w:szCs w:val="26"/>
            <w:lang w:val="el-GR"/>
          </w:rPr>
          <w:t xml:space="preserve"> Κατερίνας για την κατασκευή βασικών σχημάτων</w:t>
        </w:r>
      </w:hyperlink>
    </w:p>
    <w:p w:rsidR="00005C13" w:rsidRPr="00517D25" w:rsidRDefault="00336C08" w:rsidP="00AC5EB1">
      <w:pPr>
        <w:pStyle w:val="a8"/>
        <w:numPr>
          <w:ilvl w:val="0"/>
          <w:numId w:val="15"/>
        </w:numPr>
        <w:spacing w:after="0" w:line="240" w:lineRule="auto"/>
        <w:ind w:left="567" w:hanging="283"/>
        <w:jc w:val="both"/>
        <w:rPr>
          <w:sz w:val="28"/>
          <w:szCs w:val="26"/>
          <w:lang w:val="el-GR"/>
        </w:rPr>
      </w:pPr>
      <w:hyperlink r:id="rId41" w:history="1">
        <w:r w:rsidR="00005C13" w:rsidRPr="00FC0C73">
          <w:rPr>
            <w:rStyle w:val="-"/>
            <w:sz w:val="28"/>
            <w:szCs w:val="26"/>
            <w:lang w:val="el-GR"/>
          </w:rPr>
          <w:t xml:space="preserve">Ερωτηματολόγιο </w:t>
        </w:r>
        <w:proofErr w:type="spellStart"/>
        <w:r w:rsidR="00D13EC5">
          <w:rPr>
            <w:rStyle w:val="-"/>
            <w:sz w:val="28"/>
            <w:szCs w:val="26"/>
            <w:lang w:val="el-GR"/>
          </w:rPr>
          <w:t>Ζιούρα</w:t>
        </w:r>
        <w:proofErr w:type="spellEnd"/>
        <w:r w:rsidR="00D13EC5">
          <w:rPr>
            <w:rStyle w:val="-"/>
            <w:sz w:val="28"/>
            <w:szCs w:val="26"/>
            <w:lang w:val="el-GR"/>
          </w:rPr>
          <w:t xml:space="preserve"> </w:t>
        </w:r>
        <w:r w:rsidR="00005C13" w:rsidRPr="00FC0C73">
          <w:rPr>
            <w:rStyle w:val="-"/>
            <w:sz w:val="28"/>
            <w:szCs w:val="26"/>
            <w:lang w:val="el-GR"/>
          </w:rPr>
          <w:t>Κικής</w:t>
        </w:r>
      </w:hyperlink>
    </w:p>
    <w:sectPr w:rsidR="00005C13" w:rsidRPr="00517D25" w:rsidSect="00CB2418">
      <w:pgSz w:w="11906" w:h="16838"/>
      <w:pgMar w:top="1135" w:right="1133"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A1"/>
    <w:family w:val="modern"/>
    <w:pitch w:val="fixed"/>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20000287" w:usb1="00000000"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00623"/>
    <w:multiLevelType w:val="hybridMultilevel"/>
    <w:tmpl w:val="402088C2"/>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nsid w:val="049333ED"/>
    <w:multiLevelType w:val="hybridMultilevel"/>
    <w:tmpl w:val="AD92639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
    <w:nsid w:val="04AE4376"/>
    <w:multiLevelType w:val="hybridMultilevel"/>
    <w:tmpl w:val="7794C8A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
    <w:nsid w:val="04BC4F94"/>
    <w:multiLevelType w:val="hybridMultilevel"/>
    <w:tmpl w:val="28E2EE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5F62AA4"/>
    <w:multiLevelType w:val="hybridMultilevel"/>
    <w:tmpl w:val="42C0563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6951A3E"/>
    <w:multiLevelType w:val="hybridMultilevel"/>
    <w:tmpl w:val="FD507DC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6">
    <w:nsid w:val="30DC32F9"/>
    <w:multiLevelType w:val="hybridMultilevel"/>
    <w:tmpl w:val="52529C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4E32E0D"/>
    <w:multiLevelType w:val="hybridMultilevel"/>
    <w:tmpl w:val="ABD6DE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nsid w:val="3B211EF8"/>
    <w:multiLevelType w:val="hybridMultilevel"/>
    <w:tmpl w:val="69323FDC"/>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9">
    <w:nsid w:val="3BD76519"/>
    <w:multiLevelType w:val="hybridMultilevel"/>
    <w:tmpl w:val="9014C626"/>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F5C637E"/>
    <w:multiLevelType w:val="hybridMultilevel"/>
    <w:tmpl w:val="6E58BD5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0C21A0C"/>
    <w:multiLevelType w:val="hybridMultilevel"/>
    <w:tmpl w:val="E736B69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6393011"/>
    <w:multiLevelType w:val="hybridMultilevel"/>
    <w:tmpl w:val="9A36A7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65452B3"/>
    <w:multiLevelType w:val="hybridMultilevel"/>
    <w:tmpl w:val="B2AAD3AE"/>
    <w:lvl w:ilvl="0" w:tplc="04080005">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4">
    <w:nsid w:val="4FDA2A27"/>
    <w:multiLevelType w:val="hybridMultilevel"/>
    <w:tmpl w:val="91B6941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5">
    <w:nsid w:val="5A023756"/>
    <w:multiLevelType w:val="hybridMultilevel"/>
    <w:tmpl w:val="4C84DB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DAD3A99"/>
    <w:multiLevelType w:val="hybridMultilevel"/>
    <w:tmpl w:val="A1D60D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2"/>
  </w:num>
  <w:num w:numId="4">
    <w:abstractNumId w:val="1"/>
  </w:num>
  <w:num w:numId="5">
    <w:abstractNumId w:val="14"/>
  </w:num>
  <w:num w:numId="6">
    <w:abstractNumId w:val="0"/>
  </w:num>
  <w:num w:numId="7">
    <w:abstractNumId w:val="13"/>
  </w:num>
  <w:num w:numId="8">
    <w:abstractNumId w:val="10"/>
  </w:num>
  <w:num w:numId="9">
    <w:abstractNumId w:val="12"/>
  </w:num>
  <w:num w:numId="10">
    <w:abstractNumId w:val="4"/>
  </w:num>
  <w:num w:numId="11">
    <w:abstractNumId w:val="5"/>
  </w:num>
  <w:num w:numId="12">
    <w:abstractNumId w:val="7"/>
  </w:num>
  <w:num w:numId="13">
    <w:abstractNumId w:val="15"/>
  </w:num>
  <w:num w:numId="14">
    <w:abstractNumId w:val="3"/>
  </w:num>
  <w:num w:numId="15">
    <w:abstractNumId w:val="9"/>
  </w:num>
  <w:num w:numId="16">
    <w:abstractNumId w:val="6"/>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B2418"/>
    <w:rsid w:val="00005C13"/>
    <w:rsid w:val="00020517"/>
    <w:rsid w:val="00030AF7"/>
    <w:rsid w:val="00032601"/>
    <w:rsid w:val="00036FD9"/>
    <w:rsid w:val="00037FFD"/>
    <w:rsid w:val="00043453"/>
    <w:rsid w:val="0005413A"/>
    <w:rsid w:val="00055306"/>
    <w:rsid w:val="00057DA7"/>
    <w:rsid w:val="00062431"/>
    <w:rsid w:val="00066969"/>
    <w:rsid w:val="00066C03"/>
    <w:rsid w:val="00093E93"/>
    <w:rsid w:val="0009583C"/>
    <w:rsid w:val="000B1C8D"/>
    <w:rsid w:val="000D0471"/>
    <w:rsid w:val="000D15BB"/>
    <w:rsid w:val="000E5D54"/>
    <w:rsid w:val="000F1A43"/>
    <w:rsid w:val="000F209E"/>
    <w:rsid w:val="000F69B3"/>
    <w:rsid w:val="00110B40"/>
    <w:rsid w:val="00126B5F"/>
    <w:rsid w:val="00134333"/>
    <w:rsid w:val="001747C1"/>
    <w:rsid w:val="001769AA"/>
    <w:rsid w:val="00191ABB"/>
    <w:rsid w:val="00194A6A"/>
    <w:rsid w:val="001A315D"/>
    <w:rsid w:val="001B08D9"/>
    <w:rsid w:val="001B73C9"/>
    <w:rsid w:val="001D30E5"/>
    <w:rsid w:val="001F3C65"/>
    <w:rsid w:val="001F42E1"/>
    <w:rsid w:val="00205BD5"/>
    <w:rsid w:val="0021346A"/>
    <w:rsid w:val="0023436E"/>
    <w:rsid w:val="002432BD"/>
    <w:rsid w:val="0024572F"/>
    <w:rsid w:val="002459CD"/>
    <w:rsid w:val="00256CDF"/>
    <w:rsid w:val="002844D1"/>
    <w:rsid w:val="002961CE"/>
    <w:rsid w:val="002A688A"/>
    <w:rsid w:val="002C3487"/>
    <w:rsid w:val="002D1DA0"/>
    <w:rsid w:val="002F5606"/>
    <w:rsid w:val="003063E7"/>
    <w:rsid w:val="00313EAC"/>
    <w:rsid w:val="00317BF3"/>
    <w:rsid w:val="00326DEA"/>
    <w:rsid w:val="003272ED"/>
    <w:rsid w:val="003273E1"/>
    <w:rsid w:val="003278A5"/>
    <w:rsid w:val="00330C80"/>
    <w:rsid w:val="00336C08"/>
    <w:rsid w:val="003411F8"/>
    <w:rsid w:val="00361E5D"/>
    <w:rsid w:val="003752B1"/>
    <w:rsid w:val="003C46B3"/>
    <w:rsid w:val="003D3F47"/>
    <w:rsid w:val="003D6885"/>
    <w:rsid w:val="003F3D5C"/>
    <w:rsid w:val="00416AFB"/>
    <w:rsid w:val="00421595"/>
    <w:rsid w:val="0043591F"/>
    <w:rsid w:val="0044394F"/>
    <w:rsid w:val="00446819"/>
    <w:rsid w:val="00450F28"/>
    <w:rsid w:val="004B1A42"/>
    <w:rsid w:val="004B59CD"/>
    <w:rsid w:val="004C21E3"/>
    <w:rsid w:val="004D751C"/>
    <w:rsid w:val="004E3A5F"/>
    <w:rsid w:val="004F3915"/>
    <w:rsid w:val="004F78B4"/>
    <w:rsid w:val="005011CB"/>
    <w:rsid w:val="005042E5"/>
    <w:rsid w:val="005060C5"/>
    <w:rsid w:val="00514CB0"/>
    <w:rsid w:val="00517D25"/>
    <w:rsid w:val="00520396"/>
    <w:rsid w:val="00532F99"/>
    <w:rsid w:val="00560440"/>
    <w:rsid w:val="0056459F"/>
    <w:rsid w:val="0057143E"/>
    <w:rsid w:val="0058326C"/>
    <w:rsid w:val="0058640E"/>
    <w:rsid w:val="00591A18"/>
    <w:rsid w:val="005B00F7"/>
    <w:rsid w:val="005B16FB"/>
    <w:rsid w:val="005B51E0"/>
    <w:rsid w:val="005B5472"/>
    <w:rsid w:val="005E1C69"/>
    <w:rsid w:val="0060166D"/>
    <w:rsid w:val="00601EAD"/>
    <w:rsid w:val="00623E38"/>
    <w:rsid w:val="00627D42"/>
    <w:rsid w:val="00655D8A"/>
    <w:rsid w:val="00681A25"/>
    <w:rsid w:val="00682202"/>
    <w:rsid w:val="0069328B"/>
    <w:rsid w:val="006961CD"/>
    <w:rsid w:val="006A5F23"/>
    <w:rsid w:val="006A6658"/>
    <w:rsid w:val="006B1BB0"/>
    <w:rsid w:val="006B7FB6"/>
    <w:rsid w:val="006C596D"/>
    <w:rsid w:val="006C6707"/>
    <w:rsid w:val="006D36B4"/>
    <w:rsid w:val="00700780"/>
    <w:rsid w:val="00765396"/>
    <w:rsid w:val="0077202D"/>
    <w:rsid w:val="00776D22"/>
    <w:rsid w:val="0079095B"/>
    <w:rsid w:val="00792807"/>
    <w:rsid w:val="007A452E"/>
    <w:rsid w:val="007A7EE0"/>
    <w:rsid w:val="007B47D4"/>
    <w:rsid w:val="007F264E"/>
    <w:rsid w:val="00814C01"/>
    <w:rsid w:val="0083193B"/>
    <w:rsid w:val="00835318"/>
    <w:rsid w:val="00836B7B"/>
    <w:rsid w:val="00844D84"/>
    <w:rsid w:val="00853C8A"/>
    <w:rsid w:val="00861FD3"/>
    <w:rsid w:val="008A5E5B"/>
    <w:rsid w:val="008A63B3"/>
    <w:rsid w:val="008B2036"/>
    <w:rsid w:val="008B56B1"/>
    <w:rsid w:val="008F5FA6"/>
    <w:rsid w:val="008F7354"/>
    <w:rsid w:val="00904231"/>
    <w:rsid w:val="00911290"/>
    <w:rsid w:val="009166C2"/>
    <w:rsid w:val="00923D13"/>
    <w:rsid w:val="00933C29"/>
    <w:rsid w:val="00935FA2"/>
    <w:rsid w:val="00946BDC"/>
    <w:rsid w:val="0096789D"/>
    <w:rsid w:val="00970A90"/>
    <w:rsid w:val="009750AD"/>
    <w:rsid w:val="009A7BC2"/>
    <w:rsid w:val="009B36A4"/>
    <w:rsid w:val="009B6727"/>
    <w:rsid w:val="009C27A5"/>
    <w:rsid w:val="009F1731"/>
    <w:rsid w:val="009F4CD6"/>
    <w:rsid w:val="00A04176"/>
    <w:rsid w:val="00A27DA2"/>
    <w:rsid w:val="00A43DB6"/>
    <w:rsid w:val="00A46DD9"/>
    <w:rsid w:val="00A5406A"/>
    <w:rsid w:val="00A943B2"/>
    <w:rsid w:val="00AB3B01"/>
    <w:rsid w:val="00AC45E2"/>
    <w:rsid w:val="00AC4C5B"/>
    <w:rsid w:val="00AC5EB1"/>
    <w:rsid w:val="00AD38E6"/>
    <w:rsid w:val="00AD61C5"/>
    <w:rsid w:val="00AF5BA5"/>
    <w:rsid w:val="00B16BE4"/>
    <w:rsid w:val="00B44030"/>
    <w:rsid w:val="00B442C8"/>
    <w:rsid w:val="00B54A18"/>
    <w:rsid w:val="00B630A6"/>
    <w:rsid w:val="00B64E3E"/>
    <w:rsid w:val="00B70672"/>
    <w:rsid w:val="00B81968"/>
    <w:rsid w:val="00B840EE"/>
    <w:rsid w:val="00B95942"/>
    <w:rsid w:val="00BB78C0"/>
    <w:rsid w:val="00BC05F2"/>
    <w:rsid w:val="00BE5BD9"/>
    <w:rsid w:val="00C007FC"/>
    <w:rsid w:val="00C15E8A"/>
    <w:rsid w:val="00C165A8"/>
    <w:rsid w:val="00C22ED9"/>
    <w:rsid w:val="00C236DA"/>
    <w:rsid w:val="00C328FF"/>
    <w:rsid w:val="00C765D1"/>
    <w:rsid w:val="00C8114A"/>
    <w:rsid w:val="00CA13C5"/>
    <w:rsid w:val="00CA1744"/>
    <w:rsid w:val="00CA1EC4"/>
    <w:rsid w:val="00CA5E24"/>
    <w:rsid w:val="00CB2418"/>
    <w:rsid w:val="00CC33BE"/>
    <w:rsid w:val="00CD5DAE"/>
    <w:rsid w:val="00CF3F03"/>
    <w:rsid w:val="00D02BEC"/>
    <w:rsid w:val="00D13EC5"/>
    <w:rsid w:val="00D14B51"/>
    <w:rsid w:val="00D20136"/>
    <w:rsid w:val="00D2409E"/>
    <w:rsid w:val="00D5692A"/>
    <w:rsid w:val="00D60273"/>
    <w:rsid w:val="00D61340"/>
    <w:rsid w:val="00D9072C"/>
    <w:rsid w:val="00D923C5"/>
    <w:rsid w:val="00DA6B74"/>
    <w:rsid w:val="00DB391F"/>
    <w:rsid w:val="00DB6560"/>
    <w:rsid w:val="00DC4599"/>
    <w:rsid w:val="00E12A6E"/>
    <w:rsid w:val="00E2277D"/>
    <w:rsid w:val="00E301A6"/>
    <w:rsid w:val="00E32D5D"/>
    <w:rsid w:val="00E4102D"/>
    <w:rsid w:val="00E45864"/>
    <w:rsid w:val="00E45D9D"/>
    <w:rsid w:val="00E521FD"/>
    <w:rsid w:val="00E64B95"/>
    <w:rsid w:val="00E76FE3"/>
    <w:rsid w:val="00E86878"/>
    <w:rsid w:val="00EA1D26"/>
    <w:rsid w:val="00EB1231"/>
    <w:rsid w:val="00EC40C6"/>
    <w:rsid w:val="00EC77A8"/>
    <w:rsid w:val="00EC7C04"/>
    <w:rsid w:val="00EE25CB"/>
    <w:rsid w:val="00EF12B2"/>
    <w:rsid w:val="00F45EAB"/>
    <w:rsid w:val="00F817AA"/>
    <w:rsid w:val="00F91E93"/>
    <w:rsid w:val="00F94BE1"/>
    <w:rsid w:val="00FA0225"/>
    <w:rsid w:val="00FA2BDB"/>
    <w:rsid w:val="00FC0C73"/>
    <w:rsid w:val="00FC4E4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418"/>
  </w:style>
  <w:style w:type="paragraph" w:styleId="1">
    <w:name w:val="heading 1"/>
    <w:basedOn w:val="a"/>
    <w:next w:val="a"/>
    <w:link w:val="1Char"/>
    <w:uiPriority w:val="9"/>
    <w:qFormat/>
    <w:rsid w:val="00CB24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CB24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CB241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CB241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CB241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CB241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CB241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CB241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semiHidden/>
    <w:unhideWhenUsed/>
    <w:qFormat/>
    <w:rsid w:val="00CB241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B2418"/>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semiHidden/>
    <w:rsid w:val="00CB2418"/>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rsid w:val="00CB2418"/>
    <w:rPr>
      <w:rFonts w:asciiTheme="majorHAnsi" w:eastAsiaTheme="majorEastAsia" w:hAnsiTheme="majorHAnsi" w:cstheme="majorBidi"/>
      <w:b/>
      <w:bCs/>
      <w:color w:val="4F81BD" w:themeColor="accent1"/>
    </w:rPr>
  </w:style>
  <w:style w:type="character" w:customStyle="1" w:styleId="4Char">
    <w:name w:val="Επικεφαλίδα 4 Char"/>
    <w:basedOn w:val="a0"/>
    <w:link w:val="4"/>
    <w:uiPriority w:val="9"/>
    <w:rsid w:val="00CB2418"/>
    <w:rPr>
      <w:rFonts w:asciiTheme="majorHAnsi" w:eastAsiaTheme="majorEastAsia" w:hAnsiTheme="majorHAnsi" w:cstheme="majorBidi"/>
      <w:b/>
      <w:bCs/>
      <w:i/>
      <w:iCs/>
      <w:color w:val="4F81BD" w:themeColor="accent1"/>
    </w:rPr>
  </w:style>
  <w:style w:type="character" w:customStyle="1" w:styleId="5Char">
    <w:name w:val="Επικεφαλίδα 5 Char"/>
    <w:basedOn w:val="a0"/>
    <w:link w:val="5"/>
    <w:uiPriority w:val="9"/>
    <w:rsid w:val="00CB2418"/>
    <w:rPr>
      <w:rFonts w:asciiTheme="majorHAnsi" w:eastAsiaTheme="majorEastAsia" w:hAnsiTheme="majorHAnsi" w:cstheme="majorBidi"/>
      <w:color w:val="243F60" w:themeColor="accent1" w:themeShade="7F"/>
    </w:rPr>
  </w:style>
  <w:style w:type="character" w:customStyle="1" w:styleId="6Char">
    <w:name w:val="Επικεφαλίδα 6 Char"/>
    <w:basedOn w:val="a0"/>
    <w:link w:val="6"/>
    <w:uiPriority w:val="9"/>
    <w:rsid w:val="00CB2418"/>
    <w:rPr>
      <w:rFonts w:asciiTheme="majorHAnsi" w:eastAsiaTheme="majorEastAsia" w:hAnsiTheme="majorHAnsi" w:cstheme="majorBidi"/>
      <w:i/>
      <w:iCs/>
      <w:color w:val="243F60" w:themeColor="accent1" w:themeShade="7F"/>
    </w:rPr>
  </w:style>
  <w:style w:type="character" w:customStyle="1" w:styleId="7Char">
    <w:name w:val="Επικεφαλίδα 7 Char"/>
    <w:basedOn w:val="a0"/>
    <w:link w:val="7"/>
    <w:uiPriority w:val="9"/>
    <w:rsid w:val="00CB2418"/>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rsid w:val="00CB2418"/>
    <w:rPr>
      <w:rFonts w:asciiTheme="majorHAnsi" w:eastAsiaTheme="majorEastAsia" w:hAnsiTheme="majorHAnsi" w:cstheme="majorBidi"/>
      <w:color w:val="4F81BD" w:themeColor="accent1"/>
      <w:sz w:val="20"/>
      <w:szCs w:val="20"/>
    </w:rPr>
  </w:style>
  <w:style w:type="character" w:customStyle="1" w:styleId="9Char">
    <w:name w:val="Επικεφαλίδα 9 Char"/>
    <w:basedOn w:val="a0"/>
    <w:link w:val="9"/>
    <w:uiPriority w:val="9"/>
    <w:rsid w:val="00CB2418"/>
    <w:rPr>
      <w:rFonts w:asciiTheme="majorHAnsi" w:eastAsiaTheme="majorEastAsia" w:hAnsiTheme="majorHAnsi" w:cstheme="majorBidi"/>
      <w:i/>
      <w:iCs/>
      <w:color w:val="404040" w:themeColor="text1" w:themeTint="BF"/>
      <w:sz w:val="20"/>
      <w:szCs w:val="20"/>
    </w:rPr>
  </w:style>
  <w:style w:type="paragraph" w:styleId="a3">
    <w:name w:val="Title"/>
    <w:basedOn w:val="a"/>
    <w:next w:val="a"/>
    <w:link w:val="Char"/>
    <w:uiPriority w:val="10"/>
    <w:qFormat/>
    <w:rsid w:val="00CB24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CB2418"/>
    <w:rPr>
      <w:rFonts w:asciiTheme="majorHAnsi" w:eastAsiaTheme="majorEastAsia" w:hAnsiTheme="majorHAnsi" w:cstheme="majorBidi"/>
      <w:color w:val="17365D" w:themeColor="text2" w:themeShade="BF"/>
      <w:spacing w:val="5"/>
      <w:kern w:val="28"/>
      <w:sz w:val="52"/>
      <w:szCs w:val="52"/>
    </w:rPr>
  </w:style>
  <w:style w:type="paragraph" w:styleId="a4">
    <w:name w:val="Subtitle"/>
    <w:basedOn w:val="a"/>
    <w:next w:val="a"/>
    <w:link w:val="Char0"/>
    <w:uiPriority w:val="11"/>
    <w:qFormat/>
    <w:rsid w:val="00CB241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Υπότιτλος Char"/>
    <w:basedOn w:val="a0"/>
    <w:link w:val="a4"/>
    <w:uiPriority w:val="11"/>
    <w:rsid w:val="00CB2418"/>
    <w:rPr>
      <w:rFonts w:asciiTheme="majorHAnsi" w:eastAsiaTheme="majorEastAsia" w:hAnsiTheme="majorHAnsi" w:cstheme="majorBidi"/>
      <w:i/>
      <w:iCs/>
      <w:color w:val="4F81BD" w:themeColor="accent1"/>
      <w:spacing w:val="15"/>
      <w:sz w:val="24"/>
      <w:szCs w:val="24"/>
    </w:rPr>
  </w:style>
  <w:style w:type="character" w:styleId="a5">
    <w:name w:val="Strong"/>
    <w:basedOn w:val="a0"/>
    <w:uiPriority w:val="22"/>
    <w:qFormat/>
    <w:rsid w:val="00CB2418"/>
    <w:rPr>
      <w:b/>
      <w:bCs/>
    </w:rPr>
  </w:style>
  <w:style w:type="character" w:styleId="a6">
    <w:name w:val="Emphasis"/>
    <w:basedOn w:val="a0"/>
    <w:uiPriority w:val="20"/>
    <w:qFormat/>
    <w:rsid w:val="00CB2418"/>
    <w:rPr>
      <w:i/>
      <w:iCs/>
    </w:rPr>
  </w:style>
  <w:style w:type="paragraph" w:styleId="a7">
    <w:name w:val="No Spacing"/>
    <w:link w:val="Char1"/>
    <w:uiPriority w:val="1"/>
    <w:qFormat/>
    <w:rsid w:val="00CB2418"/>
    <w:pPr>
      <w:spacing w:after="0" w:line="240" w:lineRule="auto"/>
    </w:pPr>
  </w:style>
  <w:style w:type="paragraph" w:styleId="a8">
    <w:name w:val="List Paragraph"/>
    <w:basedOn w:val="a"/>
    <w:uiPriority w:val="34"/>
    <w:qFormat/>
    <w:rsid w:val="00CB2418"/>
    <w:pPr>
      <w:ind w:left="720"/>
      <w:contextualSpacing/>
    </w:pPr>
  </w:style>
  <w:style w:type="paragraph" w:styleId="a9">
    <w:name w:val="Quote"/>
    <w:basedOn w:val="a"/>
    <w:next w:val="a"/>
    <w:link w:val="Char2"/>
    <w:uiPriority w:val="29"/>
    <w:qFormat/>
    <w:rsid w:val="00CB2418"/>
    <w:rPr>
      <w:i/>
      <w:iCs/>
      <w:color w:val="000000" w:themeColor="text1"/>
    </w:rPr>
  </w:style>
  <w:style w:type="character" w:customStyle="1" w:styleId="Char2">
    <w:name w:val="Απόσπασμα Char"/>
    <w:basedOn w:val="a0"/>
    <w:link w:val="a9"/>
    <w:uiPriority w:val="29"/>
    <w:rsid w:val="00CB2418"/>
    <w:rPr>
      <w:i/>
      <w:iCs/>
      <w:color w:val="000000" w:themeColor="text1"/>
    </w:rPr>
  </w:style>
  <w:style w:type="paragraph" w:styleId="aa">
    <w:name w:val="Intense Quote"/>
    <w:basedOn w:val="a"/>
    <w:next w:val="a"/>
    <w:link w:val="Char3"/>
    <w:uiPriority w:val="30"/>
    <w:qFormat/>
    <w:rsid w:val="00CB2418"/>
    <w:pPr>
      <w:pBdr>
        <w:bottom w:val="single" w:sz="4" w:space="4" w:color="4F81BD" w:themeColor="accent1"/>
      </w:pBdr>
      <w:spacing w:before="200" w:after="280"/>
      <w:ind w:left="936" w:right="936"/>
    </w:pPr>
    <w:rPr>
      <w:b/>
      <w:bCs/>
      <w:i/>
      <w:iCs/>
      <w:color w:val="4F81BD" w:themeColor="accent1"/>
    </w:rPr>
  </w:style>
  <w:style w:type="character" w:customStyle="1" w:styleId="Char3">
    <w:name w:val="Έντονο εισαγωγικό Char"/>
    <w:basedOn w:val="a0"/>
    <w:link w:val="aa"/>
    <w:uiPriority w:val="30"/>
    <w:rsid w:val="00CB2418"/>
    <w:rPr>
      <w:b/>
      <w:bCs/>
      <w:i/>
      <w:iCs/>
      <w:color w:val="4F81BD" w:themeColor="accent1"/>
    </w:rPr>
  </w:style>
  <w:style w:type="character" w:styleId="ab">
    <w:name w:val="Subtle Emphasis"/>
    <w:basedOn w:val="a0"/>
    <w:uiPriority w:val="19"/>
    <w:qFormat/>
    <w:rsid w:val="00CB2418"/>
    <w:rPr>
      <w:i/>
      <w:iCs/>
      <w:color w:val="808080" w:themeColor="text1" w:themeTint="7F"/>
    </w:rPr>
  </w:style>
  <w:style w:type="character" w:styleId="ac">
    <w:name w:val="Intense Emphasis"/>
    <w:basedOn w:val="a0"/>
    <w:uiPriority w:val="21"/>
    <w:qFormat/>
    <w:rsid w:val="00CB2418"/>
    <w:rPr>
      <w:b/>
      <w:bCs/>
      <w:i/>
      <w:iCs/>
      <w:color w:val="4F81BD" w:themeColor="accent1"/>
    </w:rPr>
  </w:style>
  <w:style w:type="character" w:styleId="ad">
    <w:name w:val="Subtle Reference"/>
    <w:basedOn w:val="a0"/>
    <w:uiPriority w:val="31"/>
    <w:qFormat/>
    <w:rsid w:val="00CB2418"/>
    <w:rPr>
      <w:smallCaps/>
      <w:color w:val="C0504D" w:themeColor="accent2"/>
      <w:u w:val="single"/>
    </w:rPr>
  </w:style>
  <w:style w:type="character" w:styleId="ae">
    <w:name w:val="Intense Reference"/>
    <w:basedOn w:val="a0"/>
    <w:uiPriority w:val="32"/>
    <w:qFormat/>
    <w:rsid w:val="00CB2418"/>
    <w:rPr>
      <w:b/>
      <w:bCs/>
      <w:smallCaps/>
      <w:color w:val="C0504D" w:themeColor="accent2"/>
      <w:spacing w:val="5"/>
      <w:u w:val="single"/>
    </w:rPr>
  </w:style>
  <w:style w:type="character" w:styleId="af">
    <w:name w:val="Book Title"/>
    <w:basedOn w:val="a0"/>
    <w:uiPriority w:val="33"/>
    <w:qFormat/>
    <w:rsid w:val="00CB2418"/>
    <w:rPr>
      <w:b/>
      <w:bCs/>
      <w:smallCaps/>
      <w:spacing w:val="5"/>
    </w:rPr>
  </w:style>
  <w:style w:type="paragraph" w:styleId="af0">
    <w:name w:val="TOC Heading"/>
    <w:basedOn w:val="1"/>
    <w:next w:val="a"/>
    <w:uiPriority w:val="39"/>
    <w:semiHidden/>
    <w:unhideWhenUsed/>
    <w:qFormat/>
    <w:rsid w:val="00CB2418"/>
    <w:pPr>
      <w:outlineLvl w:val="9"/>
    </w:pPr>
  </w:style>
  <w:style w:type="paragraph" w:styleId="af1">
    <w:name w:val="caption"/>
    <w:basedOn w:val="a"/>
    <w:next w:val="a"/>
    <w:uiPriority w:val="35"/>
    <w:semiHidden/>
    <w:unhideWhenUsed/>
    <w:qFormat/>
    <w:rsid w:val="00CB2418"/>
    <w:pPr>
      <w:spacing w:line="240" w:lineRule="auto"/>
    </w:pPr>
    <w:rPr>
      <w:b/>
      <w:bCs/>
      <w:color w:val="4F81BD" w:themeColor="accent1"/>
      <w:sz w:val="18"/>
      <w:szCs w:val="18"/>
    </w:rPr>
  </w:style>
  <w:style w:type="character" w:customStyle="1" w:styleId="Char1">
    <w:name w:val="Χωρίς διάστιχο Char"/>
    <w:basedOn w:val="a0"/>
    <w:link w:val="a7"/>
    <w:uiPriority w:val="1"/>
    <w:rsid w:val="00CB2418"/>
  </w:style>
  <w:style w:type="character" w:styleId="-">
    <w:name w:val="Hyperlink"/>
    <w:basedOn w:val="a0"/>
    <w:uiPriority w:val="99"/>
    <w:unhideWhenUsed/>
    <w:rsid w:val="003752B1"/>
    <w:rPr>
      <w:color w:val="0000FF" w:themeColor="hyperlink"/>
      <w:u w:val="single"/>
    </w:rPr>
  </w:style>
  <w:style w:type="paragraph" w:styleId="af2">
    <w:name w:val="Balloon Text"/>
    <w:basedOn w:val="a"/>
    <w:link w:val="Char4"/>
    <w:uiPriority w:val="99"/>
    <w:semiHidden/>
    <w:unhideWhenUsed/>
    <w:rsid w:val="000D0471"/>
    <w:pPr>
      <w:spacing w:after="0" w:line="240" w:lineRule="auto"/>
    </w:pPr>
    <w:rPr>
      <w:rFonts w:ascii="Tahoma" w:hAnsi="Tahoma" w:cs="Tahoma"/>
      <w:sz w:val="16"/>
      <w:szCs w:val="16"/>
    </w:rPr>
  </w:style>
  <w:style w:type="character" w:customStyle="1" w:styleId="Char4">
    <w:name w:val="Κείμενο πλαισίου Char"/>
    <w:basedOn w:val="a0"/>
    <w:link w:val="af2"/>
    <w:uiPriority w:val="99"/>
    <w:semiHidden/>
    <w:rsid w:val="000D0471"/>
    <w:rPr>
      <w:rFonts w:ascii="Tahoma" w:hAnsi="Tahoma" w:cs="Tahoma"/>
      <w:sz w:val="16"/>
      <w:szCs w:val="16"/>
    </w:rPr>
  </w:style>
  <w:style w:type="character" w:styleId="-0">
    <w:name w:val="FollowedHyperlink"/>
    <w:basedOn w:val="a0"/>
    <w:uiPriority w:val="99"/>
    <w:semiHidden/>
    <w:unhideWhenUsed/>
    <w:rsid w:val="00030AF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sers.pel.sch.gr/ppetridis/tpe/kp"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oleObject" Target="embeddings/oleObject4.bin"/><Relationship Id="rId39" Type="http://schemas.openxmlformats.org/officeDocument/2006/relationships/hyperlink" Target="http://blogs.sch.gr/pantsidis/2010/04/22/%ce%bc%ce%b5%cf%83%ce%bf%ce%ba%ce%b1%ce%b8%ce%b5%cf%84%ce%bf%cf%83-%ce%b5%cf%85%ce%b8%cf%85%ce%b3%cf%81%ce%b1%ce%bc%ce%bc%ce%bf%cf%85-%cf%84%ce%bc%ce%b7%ce%bc%ce%b1%cf%84%ce%bf%cf%83/" TargetMode="External"/><Relationship Id="rId3" Type="http://schemas.openxmlformats.org/officeDocument/2006/relationships/styles" Target="styles.xml"/><Relationship Id="rId21" Type="http://schemas.openxmlformats.org/officeDocument/2006/relationships/image" Target="media/image11.wmf"/><Relationship Id="rId34" Type="http://schemas.openxmlformats.org/officeDocument/2006/relationships/chart" Target="charts/chart4.xml"/><Relationship Id="rId42" Type="http://schemas.openxmlformats.org/officeDocument/2006/relationships/fontTable" Target="fontTable.xml"/><Relationship Id="rId7" Type="http://schemas.openxmlformats.org/officeDocument/2006/relationships/hyperlink" Target="http://users.pel.sch.gr/ppetridis/kp/kp.zip" TargetMode="External"/><Relationship Id="rId12" Type="http://schemas.openxmlformats.org/officeDocument/2006/relationships/hyperlink" Target="http://users.pel.sch.gr/ppetridis/tpe/kp" TargetMode="External"/><Relationship Id="rId17" Type="http://schemas.openxmlformats.org/officeDocument/2006/relationships/image" Target="media/image7.png"/><Relationship Id="rId25" Type="http://schemas.openxmlformats.org/officeDocument/2006/relationships/image" Target="media/image13.wmf"/><Relationship Id="rId33" Type="http://schemas.openxmlformats.org/officeDocument/2006/relationships/chart" Target="charts/chart3.xml"/><Relationship Id="rId38" Type="http://schemas.openxmlformats.org/officeDocument/2006/relationships/hyperlink" Target="http://groups.google.gr/group/ver-math"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5.wmf"/><Relationship Id="rId41" Type="http://schemas.openxmlformats.org/officeDocument/2006/relationships/hyperlink" Target="http://groups.google.gr/group/ver-math/attach/84638b73a75f2bc6/%CE%95%CF%81%CF%89%CF%84%CE%B7%CE%BC%CE%B1%CF%84%CE%BF%CE%BB%CF%8C%CE%B3%CE%B9%CE%BF.html?part=4" TargetMode="External"/><Relationship Id="rId1" Type="http://schemas.openxmlformats.org/officeDocument/2006/relationships/customXml" Target="../customXml/item1.xml"/><Relationship Id="rId6" Type="http://schemas.openxmlformats.org/officeDocument/2006/relationships/hyperlink" Target="http://users.pel.sch.gr/ppetridis/tpe/kp" TargetMode="External"/><Relationship Id="rId11" Type="http://schemas.openxmlformats.org/officeDocument/2006/relationships/image" Target="media/image2.png"/><Relationship Id="rId24" Type="http://schemas.openxmlformats.org/officeDocument/2006/relationships/oleObject" Target="embeddings/oleObject3.bin"/><Relationship Id="rId32" Type="http://schemas.openxmlformats.org/officeDocument/2006/relationships/chart" Target="charts/chart2.xml"/><Relationship Id="rId37" Type="http://schemas.openxmlformats.org/officeDocument/2006/relationships/hyperlink" Target="http://users.sch.gr/geoman22/epimorfosi_B/ylikoKSE_PE03_02.pdf" TargetMode="External"/><Relationship Id="rId40" Type="http://schemas.openxmlformats.org/officeDocument/2006/relationships/hyperlink" Target="http://ver-math.googlegroups.com/web/Senariofanela.doc?gda=awe8xkIAAABhml7FCJ6Bfqw3e2hoXejpUfHXpQo2ENNJzdHMAX8YtS-dlYH0EK4lsxvXIPjm7eoytiJ-HdGYYcPi_09pl8N7OBCCnC7swgTS6NqH0dJYfA"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2.wmf"/><Relationship Id="rId28" Type="http://schemas.openxmlformats.org/officeDocument/2006/relationships/oleObject" Target="embeddings/oleObject5.bin"/><Relationship Id="rId36" Type="http://schemas.openxmlformats.org/officeDocument/2006/relationships/chart" Target="charts/chart6.xml"/><Relationship Id="rId10" Type="http://schemas.openxmlformats.org/officeDocument/2006/relationships/oleObject" Target="embeddings/oleObject1.bin"/><Relationship Id="rId19" Type="http://schemas.openxmlformats.org/officeDocument/2006/relationships/image" Target="media/image9.png"/><Relationship Id="rId31"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4.png"/><Relationship Id="rId22" Type="http://schemas.openxmlformats.org/officeDocument/2006/relationships/oleObject" Target="embeddings/oleObject2.bin"/><Relationship Id="rId27" Type="http://schemas.openxmlformats.org/officeDocument/2006/relationships/image" Target="media/image14.wmf"/><Relationship Id="rId30" Type="http://schemas.openxmlformats.org/officeDocument/2006/relationships/oleObject" Target="embeddings/oleObject6.bin"/><Relationship Id="rId35" Type="http://schemas.openxmlformats.org/officeDocument/2006/relationships/chart" Target="charts/chart5.xml"/><Relationship Id="rId43"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________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_________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_________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_________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_________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______________Microsoft_Office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sz="1100"/>
            </a:pPr>
            <a:r>
              <a:rPr lang="el-GR" sz="1100"/>
              <a:t>4. Προτιμώ το μάθημα να γίνεται:</a:t>
            </a:r>
          </a:p>
        </c:rich>
      </c:tx>
    </c:title>
    <c:plotArea>
      <c:layout/>
      <c:barChart>
        <c:barDir val="col"/>
        <c:grouping val="clustered"/>
        <c:ser>
          <c:idx val="0"/>
          <c:order val="0"/>
          <c:tx>
            <c:strRef>
              <c:f>Φύλλο1!$B$1</c:f>
              <c:strCache>
                <c:ptCount val="1"/>
                <c:pt idx="0">
                  <c:v>Προτιμώ το μάθημα να γίνεται:</c:v>
                </c:pt>
              </c:strCache>
            </c:strRef>
          </c:tx>
          <c:cat>
            <c:strRef>
              <c:f>Φύλλο1!$A$2:$A$4</c:f>
              <c:strCache>
                <c:ptCount val="3"/>
                <c:pt idx="0">
                  <c:v>Χωρίς Η/Υ</c:v>
                </c:pt>
                <c:pt idx="1">
                  <c:v>Και με τα δύο</c:v>
                </c:pt>
                <c:pt idx="2">
                  <c:v>Με Η/Υ</c:v>
                </c:pt>
              </c:strCache>
            </c:strRef>
          </c:cat>
          <c:val>
            <c:numRef>
              <c:f>Φύλλο1!$B$2:$B$4</c:f>
              <c:numCache>
                <c:formatCode>General</c:formatCode>
                <c:ptCount val="3"/>
                <c:pt idx="0">
                  <c:v>14.285714285714286</c:v>
                </c:pt>
                <c:pt idx="1">
                  <c:v>51.785714285714285</c:v>
                </c:pt>
                <c:pt idx="2">
                  <c:v>33.928571428571558</c:v>
                </c:pt>
              </c:numCache>
            </c:numRef>
          </c:val>
        </c:ser>
        <c:axId val="140044160"/>
        <c:axId val="140045696"/>
      </c:barChart>
      <c:catAx>
        <c:axId val="140044160"/>
        <c:scaling>
          <c:orientation val="minMax"/>
        </c:scaling>
        <c:axPos val="b"/>
        <c:tickLblPos val="nextTo"/>
        <c:crossAx val="140045696"/>
        <c:crosses val="autoZero"/>
        <c:auto val="1"/>
        <c:lblAlgn val="ctr"/>
        <c:lblOffset val="100"/>
      </c:catAx>
      <c:valAx>
        <c:axId val="140045696"/>
        <c:scaling>
          <c:orientation val="minMax"/>
        </c:scaling>
        <c:axPos val="l"/>
        <c:majorGridlines/>
        <c:numFmt formatCode="General" sourceLinked="1"/>
        <c:tickLblPos val="nextTo"/>
        <c:crossAx val="140044160"/>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sz="1100"/>
            </a:pPr>
            <a:r>
              <a:rPr lang="el-GR" sz="1100"/>
              <a:t>6. Θα ήθελα και άλλα μαθήματα να διδάσκονται με τη βοήθεια υπολογιστή.</a:t>
            </a:r>
          </a:p>
        </c:rich>
      </c:tx>
    </c:title>
    <c:plotArea>
      <c:layout/>
      <c:barChart>
        <c:barDir val="col"/>
        <c:grouping val="clustered"/>
        <c:ser>
          <c:idx val="0"/>
          <c:order val="0"/>
          <c:tx>
            <c:strRef>
              <c:f>Φύλλο1!$B$1</c:f>
              <c:strCache>
                <c:ptCount val="1"/>
                <c:pt idx="0">
                  <c:v>Θα ήθελα και άλλα μαθήματα να διδάσκονται με τη βοήθεια υπολογιστή:</c:v>
                </c:pt>
              </c:strCache>
            </c:strRef>
          </c:tx>
          <c:cat>
            <c:strRef>
              <c:f>Φύλλο1!$A$2:$A$3</c:f>
              <c:strCache>
                <c:ptCount val="2"/>
                <c:pt idx="0">
                  <c:v>Όχι</c:v>
                </c:pt>
                <c:pt idx="1">
                  <c:v>Ναι</c:v>
                </c:pt>
              </c:strCache>
            </c:strRef>
          </c:cat>
          <c:val>
            <c:numRef>
              <c:f>Φύλλο1!$B$2:$B$3</c:f>
              <c:numCache>
                <c:formatCode>General</c:formatCode>
                <c:ptCount val="2"/>
                <c:pt idx="0">
                  <c:v>15.789473684210494</c:v>
                </c:pt>
                <c:pt idx="1">
                  <c:v>84.21052631578948</c:v>
                </c:pt>
              </c:numCache>
            </c:numRef>
          </c:val>
        </c:ser>
        <c:axId val="140036736"/>
        <c:axId val="140136832"/>
      </c:barChart>
      <c:catAx>
        <c:axId val="140036736"/>
        <c:scaling>
          <c:orientation val="minMax"/>
        </c:scaling>
        <c:axPos val="b"/>
        <c:tickLblPos val="nextTo"/>
        <c:crossAx val="140136832"/>
        <c:crosses val="autoZero"/>
        <c:auto val="1"/>
        <c:lblAlgn val="ctr"/>
        <c:lblOffset val="100"/>
      </c:catAx>
      <c:valAx>
        <c:axId val="140136832"/>
        <c:scaling>
          <c:orientation val="minMax"/>
        </c:scaling>
        <c:axPos val="l"/>
        <c:majorGridlines/>
        <c:numFmt formatCode="General" sourceLinked="1"/>
        <c:tickLblPos val="nextTo"/>
        <c:crossAx val="140036736"/>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sz="1100"/>
            </a:pPr>
            <a:r>
              <a:rPr lang="el-GR" sz="1100"/>
              <a:t>3. Πιστεύω πως η επίδοσή μου χρησιμοποιώντας τον υπολογιστή είναι:</a:t>
            </a:r>
          </a:p>
        </c:rich>
      </c:tx>
    </c:title>
    <c:plotArea>
      <c:layout/>
      <c:barChart>
        <c:barDir val="col"/>
        <c:grouping val="clustered"/>
        <c:ser>
          <c:idx val="0"/>
          <c:order val="0"/>
          <c:tx>
            <c:strRef>
              <c:f>Φύλλο1!$B$1</c:f>
              <c:strCache>
                <c:ptCount val="1"/>
                <c:pt idx="0">
                  <c:v>Πιστεύω πως η επίδοσή μου χρησιμοποιώντας τον υπολογιστή είναι:</c:v>
                </c:pt>
              </c:strCache>
            </c:strRef>
          </c:tx>
          <c:cat>
            <c:strRef>
              <c:f>Φύλλο1!$A$2:$A$6</c:f>
              <c:strCache>
                <c:ptCount val="5"/>
                <c:pt idx="0">
                  <c:v>Πολύ χειρότερη</c:v>
                </c:pt>
                <c:pt idx="1">
                  <c:v>Χειρότερη</c:v>
                </c:pt>
                <c:pt idx="2">
                  <c:v>Η ίδια</c:v>
                </c:pt>
                <c:pt idx="3">
                  <c:v>Καλύτερη</c:v>
                </c:pt>
                <c:pt idx="4">
                  <c:v>Πολύ καλύτερη</c:v>
                </c:pt>
              </c:strCache>
            </c:strRef>
          </c:cat>
          <c:val>
            <c:numRef>
              <c:f>Φύλλο1!$B$2:$B$6</c:f>
              <c:numCache>
                <c:formatCode>General</c:formatCode>
                <c:ptCount val="5"/>
                <c:pt idx="0">
                  <c:v>5.2631578947368425</c:v>
                </c:pt>
                <c:pt idx="1">
                  <c:v>5.2631578947368425</c:v>
                </c:pt>
                <c:pt idx="2">
                  <c:v>17.543859649122787</c:v>
                </c:pt>
                <c:pt idx="3">
                  <c:v>54.385964912280549</c:v>
                </c:pt>
                <c:pt idx="4">
                  <c:v>17.543859649122787</c:v>
                </c:pt>
              </c:numCache>
            </c:numRef>
          </c:val>
        </c:ser>
        <c:axId val="139992448"/>
        <c:axId val="140145792"/>
      </c:barChart>
      <c:catAx>
        <c:axId val="139992448"/>
        <c:scaling>
          <c:orientation val="minMax"/>
        </c:scaling>
        <c:axPos val="b"/>
        <c:tickLblPos val="nextTo"/>
        <c:crossAx val="140145792"/>
        <c:crosses val="autoZero"/>
        <c:auto val="1"/>
        <c:lblAlgn val="ctr"/>
        <c:lblOffset val="100"/>
      </c:catAx>
      <c:valAx>
        <c:axId val="140145792"/>
        <c:scaling>
          <c:orientation val="minMax"/>
        </c:scaling>
        <c:axPos val="l"/>
        <c:majorGridlines/>
        <c:numFmt formatCode="General" sourceLinked="1"/>
        <c:tickLblPos val="nextTo"/>
        <c:crossAx val="139992448"/>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sz="1100"/>
            </a:pPr>
            <a:r>
              <a:rPr lang="el-GR" sz="1100"/>
              <a:t>5. Θα ήθελα να χρησιμοποιώ τον υπολογιστή και για τις εργασίες μου στο σπίτι:</a:t>
            </a:r>
          </a:p>
        </c:rich>
      </c:tx>
    </c:title>
    <c:plotArea>
      <c:layout/>
      <c:barChart>
        <c:barDir val="col"/>
        <c:grouping val="clustered"/>
        <c:ser>
          <c:idx val="0"/>
          <c:order val="0"/>
          <c:tx>
            <c:strRef>
              <c:f>Φύλλο1!$B$1</c:f>
              <c:strCache>
                <c:ptCount val="1"/>
                <c:pt idx="0">
                  <c:v>Θα ήθελα να χρησιμοποιώ τον υπολογιστή και για τις εργασίες μου στο σπίτι:</c:v>
                </c:pt>
              </c:strCache>
            </c:strRef>
          </c:tx>
          <c:cat>
            <c:strRef>
              <c:f>Φύλλο1!$A$2:$A$3</c:f>
              <c:strCache>
                <c:ptCount val="2"/>
                <c:pt idx="0">
                  <c:v>Όχι</c:v>
                </c:pt>
                <c:pt idx="1">
                  <c:v>Ναι</c:v>
                </c:pt>
              </c:strCache>
            </c:strRef>
          </c:cat>
          <c:val>
            <c:numRef>
              <c:f>Φύλλο1!$B$2:$B$3</c:f>
              <c:numCache>
                <c:formatCode>General</c:formatCode>
                <c:ptCount val="2"/>
                <c:pt idx="0">
                  <c:v>22.807017543859651</c:v>
                </c:pt>
                <c:pt idx="1">
                  <c:v>77.192982456140143</c:v>
                </c:pt>
              </c:numCache>
            </c:numRef>
          </c:val>
        </c:ser>
        <c:axId val="140198272"/>
        <c:axId val="140199808"/>
      </c:barChart>
      <c:catAx>
        <c:axId val="140198272"/>
        <c:scaling>
          <c:orientation val="minMax"/>
        </c:scaling>
        <c:axPos val="b"/>
        <c:tickLblPos val="nextTo"/>
        <c:crossAx val="140199808"/>
        <c:crosses val="autoZero"/>
        <c:auto val="1"/>
        <c:lblAlgn val="ctr"/>
        <c:lblOffset val="100"/>
      </c:catAx>
      <c:valAx>
        <c:axId val="140199808"/>
        <c:scaling>
          <c:orientation val="minMax"/>
        </c:scaling>
        <c:axPos val="l"/>
        <c:majorGridlines/>
        <c:numFmt formatCode="General" sourceLinked="1"/>
        <c:tickLblPos val="nextTo"/>
        <c:crossAx val="140198272"/>
        <c:crosses val="autoZero"/>
        <c:crossBetween val="between"/>
      </c:val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sz="1100"/>
            </a:pPr>
            <a:r>
              <a:rPr lang="el-GR" sz="1100"/>
              <a:t>2. Κατά τη διδασκαλία με χρήση υπολογιστή κατανόησα τις γεωμετρικές έννοιες που διδάχθηκα:</a:t>
            </a:r>
          </a:p>
        </c:rich>
      </c:tx>
    </c:title>
    <c:plotArea>
      <c:layout/>
      <c:barChart>
        <c:barDir val="col"/>
        <c:grouping val="clustered"/>
        <c:ser>
          <c:idx val="0"/>
          <c:order val="0"/>
          <c:tx>
            <c:strRef>
              <c:f>Φύλλο1!$B$1</c:f>
              <c:strCache>
                <c:ptCount val="1"/>
                <c:pt idx="0">
                  <c:v>Κατά τη διδασκαλία με χρήση υπολογιστή κατανόησα τις γεωμετρικές έννοιες που διδάχθηκα:</c:v>
                </c:pt>
              </c:strCache>
            </c:strRef>
          </c:tx>
          <c:cat>
            <c:strRef>
              <c:f>Φύλλο1!$A$2:$A$6</c:f>
              <c:strCache>
                <c:ptCount val="5"/>
                <c:pt idx="0">
                  <c:v>Καθόλου</c:v>
                </c:pt>
                <c:pt idx="1">
                  <c:v>Λίγο</c:v>
                </c:pt>
                <c:pt idx="2">
                  <c:v>Αρκετά</c:v>
                </c:pt>
                <c:pt idx="3">
                  <c:v>Πολύ</c:v>
                </c:pt>
                <c:pt idx="4">
                  <c:v>Πάρα πολύ</c:v>
                </c:pt>
              </c:strCache>
            </c:strRef>
          </c:cat>
          <c:val>
            <c:numRef>
              <c:f>Φύλλο1!$B$2:$B$6</c:f>
              <c:numCache>
                <c:formatCode>General</c:formatCode>
                <c:ptCount val="5"/>
                <c:pt idx="0">
                  <c:v>5.2631578947368425</c:v>
                </c:pt>
                <c:pt idx="1">
                  <c:v>22.807017543859651</c:v>
                </c:pt>
                <c:pt idx="2">
                  <c:v>42.10526315789474</c:v>
                </c:pt>
                <c:pt idx="3">
                  <c:v>26.315789473684209</c:v>
                </c:pt>
                <c:pt idx="4">
                  <c:v>3.5087719298245608</c:v>
                </c:pt>
              </c:numCache>
            </c:numRef>
          </c:val>
        </c:ser>
        <c:axId val="142836864"/>
        <c:axId val="142838400"/>
      </c:barChart>
      <c:catAx>
        <c:axId val="142836864"/>
        <c:scaling>
          <c:orientation val="minMax"/>
        </c:scaling>
        <c:axPos val="b"/>
        <c:tickLblPos val="nextTo"/>
        <c:crossAx val="142838400"/>
        <c:crosses val="autoZero"/>
        <c:auto val="1"/>
        <c:lblAlgn val="ctr"/>
        <c:lblOffset val="100"/>
      </c:catAx>
      <c:valAx>
        <c:axId val="142838400"/>
        <c:scaling>
          <c:orientation val="minMax"/>
        </c:scaling>
        <c:axPos val="l"/>
        <c:majorGridlines/>
        <c:numFmt formatCode="General" sourceLinked="1"/>
        <c:tickLblPos val="nextTo"/>
        <c:crossAx val="142836864"/>
        <c:crosses val="autoZero"/>
        <c:crossBetween val="between"/>
      </c:valAx>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sz="1100"/>
            </a:pPr>
            <a:r>
              <a:rPr lang="el-GR" sz="1100"/>
              <a:t>1. Τα μαθήματα γεωμετρίας που πραγματοποιήθηκαν με χρήση υπολογιστή μου άρεσαν:</a:t>
            </a:r>
          </a:p>
        </c:rich>
      </c:tx>
    </c:title>
    <c:plotArea>
      <c:layout/>
      <c:barChart>
        <c:barDir val="col"/>
        <c:grouping val="clustered"/>
        <c:ser>
          <c:idx val="0"/>
          <c:order val="0"/>
          <c:tx>
            <c:strRef>
              <c:f>Φύλλο1!$B$1</c:f>
              <c:strCache>
                <c:ptCount val="1"/>
                <c:pt idx="0">
                  <c:v>Τα μαθήματα γεωμετρίας που πραγματοποιήθηκαν με χρήση υπολογιστή μου άρεσαν:</c:v>
                </c:pt>
              </c:strCache>
            </c:strRef>
          </c:tx>
          <c:cat>
            <c:strRef>
              <c:f>Φύλλο1!$A$2:$A$6</c:f>
              <c:strCache>
                <c:ptCount val="5"/>
                <c:pt idx="0">
                  <c:v>Καθόλου</c:v>
                </c:pt>
                <c:pt idx="1">
                  <c:v>Λίγο</c:v>
                </c:pt>
                <c:pt idx="2">
                  <c:v>Αρκετά</c:v>
                </c:pt>
                <c:pt idx="3">
                  <c:v>Πολύ</c:v>
                </c:pt>
                <c:pt idx="4">
                  <c:v>Πάρα πολύ</c:v>
                </c:pt>
              </c:strCache>
            </c:strRef>
          </c:cat>
          <c:val>
            <c:numRef>
              <c:f>Φύλλο1!$B$2:$B$6</c:f>
              <c:numCache>
                <c:formatCode>General</c:formatCode>
                <c:ptCount val="5"/>
                <c:pt idx="0">
                  <c:v>3.5087719298245608</c:v>
                </c:pt>
                <c:pt idx="1">
                  <c:v>12.280701754385966</c:v>
                </c:pt>
                <c:pt idx="2">
                  <c:v>26.315789473684209</c:v>
                </c:pt>
                <c:pt idx="3">
                  <c:v>31.578947368421026</c:v>
                </c:pt>
                <c:pt idx="4">
                  <c:v>26.315789473684209</c:v>
                </c:pt>
              </c:numCache>
            </c:numRef>
          </c:val>
        </c:ser>
        <c:axId val="142858112"/>
        <c:axId val="142859648"/>
      </c:barChart>
      <c:catAx>
        <c:axId val="142858112"/>
        <c:scaling>
          <c:orientation val="minMax"/>
        </c:scaling>
        <c:axPos val="b"/>
        <c:tickLblPos val="nextTo"/>
        <c:crossAx val="142859648"/>
        <c:crosses val="autoZero"/>
        <c:auto val="1"/>
        <c:lblAlgn val="ctr"/>
        <c:lblOffset val="100"/>
      </c:catAx>
      <c:valAx>
        <c:axId val="142859648"/>
        <c:scaling>
          <c:orientation val="minMax"/>
        </c:scaling>
        <c:axPos val="l"/>
        <c:majorGridlines/>
        <c:numFmt formatCode="General" sourceLinked="1"/>
        <c:tickLblPos val="nextTo"/>
        <c:crossAx val="142858112"/>
        <c:crosses val="autoZero"/>
        <c:crossBetween val="between"/>
      </c:valAx>
    </c:plotArea>
    <c:plotVisOnly val="1"/>
  </c:chart>
  <c:externalData r:id="rId1"/>
</c:chartSpace>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D8745-A24F-4ECC-BE67-4B7F97E08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1967</TotalTime>
  <Pages>14</Pages>
  <Words>4248</Words>
  <Characters>22942</Characters>
  <Application>Microsoft Office Word</Application>
  <DocSecurity>0</DocSecurity>
  <Lines>191</Lines>
  <Paragraphs>54</Paragraphs>
  <ScaleCrop>false</ScaleCrop>
  <HeadingPairs>
    <vt:vector size="2" baseType="variant">
      <vt:variant>
        <vt:lpstr>Τίτλος</vt:lpstr>
      </vt:variant>
      <vt:variant>
        <vt:i4>1</vt:i4>
      </vt:variant>
    </vt:vector>
  </HeadingPairs>
  <TitlesOfParts>
    <vt:vector size="1" baseType="lpstr">
      <vt:lpstr/>
    </vt:vector>
  </TitlesOfParts>
  <Company>x</Company>
  <LinksUpToDate>false</LinksUpToDate>
  <CharactersWithSpaces>27136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Πετρίδης Παντελής</dc:creator>
  <cp:keywords/>
  <dc:description/>
  <cp:lastModifiedBy>Πετρίδης Παντελής</cp:lastModifiedBy>
  <cp:revision>135</cp:revision>
  <cp:lastPrinted>2010-05-23T19:56:00Z</cp:lastPrinted>
  <dcterms:created xsi:type="dcterms:W3CDTF">2010-05-06T13:46:00Z</dcterms:created>
  <dcterms:modified xsi:type="dcterms:W3CDTF">2010-06-24T13:38:00Z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